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AB9" w:rsidRPr="007F1AB9" w:rsidRDefault="007F1AB9" w:rsidP="007F1AB9">
      <w:pPr>
        <w:jc w:val="center"/>
      </w:pPr>
      <w:r w:rsidRPr="007F1AB9">
        <w:rPr>
          <w:noProof/>
          <w:lang w:bidi="ar-SA"/>
        </w:rPr>
        <w:drawing>
          <wp:inline distT="0" distB="0" distL="0" distR="0" wp14:anchorId="22393F10" wp14:editId="0934FE64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AB9" w:rsidRPr="007F1AB9" w:rsidRDefault="007F1AB9" w:rsidP="007F1AB9">
      <w:pPr>
        <w:jc w:val="center"/>
        <w:rPr>
          <w:b/>
          <w:sz w:val="40"/>
          <w:szCs w:val="40"/>
        </w:rPr>
      </w:pPr>
      <w:r w:rsidRPr="007F1AB9">
        <w:rPr>
          <w:b/>
          <w:sz w:val="40"/>
          <w:szCs w:val="40"/>
        </w:rPr>
        <w:t>СОВЕТ ДЕПУТАТОВ</w:t>
      </w:r>
    </w:p>
    <w:p w:rsidR="007F1AB9" w:rsidRPr="007F1AB9" w:rsidRDefault="007F1AB9" w:rsidP="007F1AB9">
      <w:pPr>
        <w:jc w:val="center"/>
        <w:rPr>
          <w:sz w:val="28"/>
          <w:szCs w:val="28"/>
        </w:rPr>
      </w:pPr>
      <w:r w:rsidRPr="007F1AB9">
        <w:rPr>
          <w:sz w:val="28"/>
          <w:szCs w:val="28"/>
        </w:rPr>
        <w:t>ТАЛДОМСКОГО ГОРОДСКОГО ОКРУГА МОСКОВСКОЙ ОБЛАСТИ</w:t>
      </w:r>
    </w:p>
    <w:p w:rsidR="007F1AB9" w:rsidRPr="007F1AB9" w:rsidRDefault="007F1AB9" w:rsidP="007F1AB9">
      <w:pPr>
        <w:spacing w:line="220" w:lineRule="exact"/>
        <w:rPr>
          <w:sz w:val="18"/>
          <w:szCs w:val="18"/>
        </w:rPr>
      </w:pPr>
      <w:r w:rsidRPr="007F1AB9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7F1AB9">
        <w:rPr>
          <w:sz w:val="18"/>
          <w:szCs w:val="18"/>
        </w:rPr>
        <w:t xml:space="preserve">тел. 8-(49620)-6-35-61; т/ф 8-(49620)-3-33-29 </w:t>
      </w:r>
    </w:p>
    <w:p w:rsidR="007F1AB9" w:rsidRPr="007F1AB9" w:rsidRDefault="007F1AB9" w:rsidP="007F1AB9">
      <w:pPr>
        <w:pBdr>
          <w:bottom w:val="single" w:sz="12" w:space="1" w:color="auto"/>
        </w:pBdr>
        <w:spacing w:line="230" w:lineRule="exact"/>
        <w:rPr>
          <w:rFonts w:eastAsia="Sylfaen"/>
          <w:sz w:val="18"/>
          <w:szCs w:val="18"/>
          <w:shd w:val="clear" w:color="auto" w:fill="FFFFFF"/>
          <w:lang w:bidi="en-US"/>
        </w:rPr>
      </w:pPr>
      <w:r w:rsidRPr="007F1AB9">
        <w:rPr>
          <w:rFonts w:eastAsia="Sylfaen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:rsidR="007F1AB9" w:rsidRPr="007F1AB9" w:rsidRDefault="007F1AB9" w:rsidP="007F1AB9">
      <w:pPr>
        <w:jc w:val="center"/>
        <w:rPr>
          <w:rFonts w:eastAsia="Calibri"/>
          <w:b/>
          <w:sz w:val="36"/>
          <w:szCs w:val="36"/>
        </w:rPr>
      </w:pPr>
      <w:r w:rsidRPr="007F1AB9">
        <w:rPr>
          <w:rFonts w:eastAsia="Calibri"/>
          <w:b/>
          <w:sz w:val="36"/>
          <w:szCs w:val="36"/>
        </w:rPr>
        <w:t>Р Е Ш Е Н И Е</w:t>
      </w:r>
    </w:p>
    <w:p w:rsidR="007F1AB9" w:rsidRPr="007F1AB9" w:rsidRDefault="007F1AB9" w:rsidP="007F1AB9">
      <w:pPr>
        <w:ind w:firstLine="426"/>
        <w:rPr>
          <w:rFonts w:eastAsia="Calibri"/>
          <w:sz w:val="28"/>
          <w:szCs w:val="28"/>
        </w:rPr>
      </w:pPr>
    </w:p>
    <w:p w:rsidR="007F1AB9" w:rsidRPr="007F1AB9" w:rsidRDefault="007F1AB9" w:rsidP="007F1AB9">
      <w:pPr>
        <w:ind w:firstLine="426"/>
        <w:rPr>
          <w:rFonts w:eastAsia="Calibri"/>
          <w:sz w:val="28"/>
          <w:szCs w:val="28"/>
          <w:u w:val="single"/>
        </w:rPr>
      </w:pPr>
      <w:r w:rsidRPr="007F1AB9">
        <w:rPr>
          <w:rFonts w:eastAsia="Calibri"/>
          <w:sz w:val="28"/>
          <w:szCs w:val="28"/>
        </w:rPr>
        <w:t>от __</w:t>
      </w:r>
      <w:r w:rsidRPr="007F1AB9">
        <w:rPr>
          <w:rFonts w:eastAsia="Calibri"/>
          <w:sz w:val="28"/>
          <w:szCs w:val="28"/>
          <w:u w:val="single"/>
        </w:rPr>
        <w:t>27 мая</w:t>
      </w:r>
      <w:r w:rsidRPr="007F1AB9">
        <w:rPr>
          <w:rFonts w:eastAsia="Calibri"/>
          <w:sz w:val="28"/>
          <w:szCs w:val="28"/>
        </w:rPr>
        <w:t xml:space="preserve">____  2021 г.                                                                      №  </w:t>
      </w:r>
      <w:r>
        <w:rPr>
          <w:rFonts w:eastAsia="Calibri"/>
          <w:sz w:val="28"/>
          <w:szCs w:val="28"/>
          <w:u w:val="single"/>
        </w:rPr>
        <w:t>33</w:t>
      </w:r>
    </w:p>
    <w:p w:rsidR="007F1AB9" w:rsidRPr="007F1AB9" w:rsidRDefault="007F1AB9" w:rsidP="007F1AB9">
      <w:pPr>
        <w:ind w:firstLine="426"/>
        <w:rPr>
          <w:rFonts w:eastAsia="Calibri"/>
          <w:sz w:val="16"/>
          <w:szCs w:val="16"/>
          <w:u w:val="single"/>
        </w:rPr>
      </w:pPr>
    </w:p>
    <w:p w:rsidR="007F1AB9" w:rsidRPr="007F1AB9" w:rsidRDefault="007F1AB9" w:rsidP="007F1AB9">
      <w:pPr>
        <w:jc w:val="both"/>
        <w:rPr>
          <w:b/>
          <w:color w:val="FFFFFF"/>
        </w:rPr>
      </w:pPr>
      <w:r w:rsidRPr="007F1AB9">
        <w:t xml:space="preserve">┌                                                      ┐ </w:t>
      </w:r>
      <w:r w:rsidRPr="007F1AB9">
        <w:rPr>
          <w:b/>
          <w:color w:val="FFFFFF"/>
        </w:rPr>
        <w:t xml:space="preserve">   </w:t>
      </w:r>
    </w:p>
    <w:p w:rsidR="00F87F15" w:rsidRPr="002C3875" w:rsidRDefault="001C70EF" w:rsidP="002C3875">
      <w:pPr>
        <w:pStyle w:val="ab"/>
        <w:rPr>
          <w:rFonts w:ascii="Times New Roman" w:hAnsi="Times New Roman" w:cs="Times New Roman"/>
          <w:b/>
          <w:sz w:val="26"/>
          <w:szCs w:val="26"/>
        </w:rPr>
      </w:pPr>
      <w:r w:rsidRPr="002C3875">
        <w:rPr>
          <w:rFonts w:ascii="Times New Roman" w:hAnsi="Times New Roman" w:cs="Times New Roman"/>
          <w:b/>
          <w:sz w:val="26"/>
          <w:szCs w:val="26"/>
        </w:rPr>
        <w:t>О внесении изменений и дополнений</w:t>
      </w:r>
    </w:p>
    <w:p w:rsidR="002C3875" w:rsidRPr="002C3875" w:rsidRDefault="001C70EF" w:rsidP="002D37BE">
      <w:pPr>
        <w:pStyle w:val="ab"/>
        <w:tabs>
          <w:tab w:val="left" w:pos="8070"/>
        </w:tabs>
        <w:rPr>
          <w:rFonts w:ascii="Times New Roman" w:hAnsi="Times New Roman" w:cs="Times New Roman"/>
          <w:b/>
          <w:sz w:val="26"/>
          <w:szCs w:val="26"/>
        </w:rPr>
      </w:pPr>
      <w:r w:rsidRPr="002C3875">
        <w:rPr>
          <w:rFonts w:ascii="Times New Roman" w:hAnsi="Times New Roman" w:cs="Times New Roman"/>
          <w:b/>
          <w:sz w:val="26"/>
          <w:szCs w:val="26"/>
        </w:rPr>
        <w:t xml:space="preserve">в Устав </w:t>
      </w:r>
      <w:r w:rsidR="00147EF2" w:rsidRPr="002C3875">
        <w:rPr>
          <w:rFonts w:ascii="Times New Roman" w:hAnsi="Times New Roman" w:cs="Times New Roman"/>
          <w:b/>
          <w:sz w:val="26"/>
          <w:szCs w:val="26"/>
        </w:rPr>
        <w:t>Талдомского городского округа</w:t>
      </w:r>
      <w:r w:rsidR="002D37BE">
        <w:rPr>
          <w:rFonts w:ascii="Times New Roman" w:hAnsi="Times New Roman" w:cs="Times New Roman"/>
          <w:b/>
          <w:sz w:val="26"/>
          <w:szCs w:val="26"/>
        </w:rPr>
        <w:tab/>
      </w:r>
    </w:p>
    <w:p w:rsidR="00F87F15" w:rsidRDefault="001C70EF" w:rsidP="002C3875">
      <w:pPr>
        <w:pStyle w:val="ab"/>
        <w:rPr>
          <w:rFonts w:ascii="Times New Roman" w:hAnsi="Times New Roman" w:cs="Times New Roman"/>
          <w:sz w:val="26"/>
          <w:szCs w:val="26"/>
        </w:rPr>
      </w:pPr>
      <w:r w:rsidRPr="002C3875">
        <w:rPr>
          <w:rFonts w:ascii="Times New Roman" w:hAnsi="Times New Roman" w:cs="Times New Roman"/>
          <w:b/>
          <w:sz w:val="26"/>
          <w:szCs w:val="26"/>
        </w:rPr>
        <w:t>Московской области</w:t>
      </w:r>
    </w:p>
    <w:p w:rsidR="002C3875" w:rsidRPr="002C3875" w:rsidRDefault="002C3875" w:rsidP="002C3875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2C3875" w:rsidRPr="00796455" w:rsidRDefault="00796455" w:rsidP="00DA5EA5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455">
        <w:rPr>
          <w:rFonts w:ascii="Times New Roman" w:hAnsi="Times New Roman"/>
          <w:sz w:val="26"/>
          <w:szCs w:val="26"/>
        </w:rPr>
        <w:t>В целях приведения Устава Талдомского городского округа Московской области в соответствие с действующим законодательством, руководствуясь ст. 44 Федерального закона от 6 октября 2003 № 131-ФЗ «Об общих принципах организации местного самоуправления в Российской Федерации», представлением Талдомской городской прокуратуры от     12.11.2019 г. № 07-15-2019, решением Совет депутатов Талдомского городского округа от 25.02.2021 г. № 5 «О проекте внесения изменений в Устав Талдомского городского округа Московской области», опубликованным в общественно-политической газете «Заря» № 9 от 05.03.2021 г.,  Совет депутатов Талдомского городского округа Московской области</w:t>
      </w:r>
    </w:p>
    <w:p w:rsidR="00DA5EA5" w:rsidRDefault="00DA5EA5" w:rsidP="00DA5EA5">
      <w:pPr>
        <w:pStyle w:val="ab"/>
        <w:ind w:firstLine="709"/>
        <w:jc w:val="center"/>
        <w:rPr>
          <w:rStyle w:val="21"/>
          <w:rFonts w:eastAsia="Arial Unicode MS"/>
          <w:sz w:val="26"/>
          <w:szCs w:val="26"/>
        </w:rPr>
      </w:pPr>
    </w:p>
    <w:p w:rsidR="00F87F15" w:rsidRPr="00DA5EA5" w:rsidRDefault="002C3875" w:rsidP="00DA5EA5">
      <w:pPr>
        <w:pStyle w:val="ab"/>
        <w:ind w:firstLine="709"/>
        <w:jc w:val="center"/>
        <w:rPr>
          <w:rStyle w:val="21"/>
          <w:rFonts w:eastAsia="Arial Unicode MS"/>
          <w:sz w:val="26"/>
          <w:szCs w:val="26"/>
        </w:rPr>
      </w:pPr>
      <w:r w:rsidRPr="00DA5EA5">
        <w:rPr>
          <w:rStyle w:val="21"/>
          <w:rFonts w:eastAsia="Arial Unicode MS"/>
          <w:sz w:val="26"/>
          <w:szCs w:val="26"/>
        </w:rPr>
        <w:t>РЕШИЛ</w:t>
      </w:r>
      <w:r w:rsidR="001C70EF" w:rsidRPr="00DA5EA5">
        <w:rPr>
          <w:rStyle w:val="21"/>
          <w:rFonts w:eastAsia="Arial Unicode MS"/>
          <w:sz w:val="26"/>
          <w:szCs w:val="26"/>
        </w:rPr>
        <w:t>:</w:t>
      </w:r>
    </w:p>
    <w:p w:rsidR="002C3875" w:rsidRPr="00DA5EA5" w:rsidRDefault="002C3875" w:rsidP="00DA5EA5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87F15" w:rsidRPr="00796455" w:rsidRDefault="001C70EF" w:rsidP="00796455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796455">
        <w:rPr>
          <w:rFonts w:ascii="Times New Roman" w:hAnsi="Times New Roman" w:cs="Times New Roman"/>
          <w:b/>
          <w:sz w:val="26"/>
          <w:szCs w:val="26"/>
        </w:rPr>
        <w:t>1.</w:t>
      </w:r>
      <w:r w:rsidRPr="00796455">
        <w:rPr>
          <w:rFonts w:ascii="Times New Roman" w:hAnsi="Times New Roman" w:cs="Times New Roman"/>
          <w:sz w:val="26"/>
          <w:szCs w:val="26"/>
        </w:rPr>
        <w:t xml:space="preserve"> </w:t>
      </w:r>
      <w:r w:rsidR="00796455" w:rsidRPr="00796455">
        <w:rPr>
          <w:rFonts w:ascii="Times New Roman" w:hAnsi="Times New Roman"/>
          <w:sz w:val="26"/>
          <w:szCs w:val="26"/>
        </w:rPr>
        <w:t xml:space="preserve">Внести в Устав Талдомского городского округа Московской области, зарегистрированный 24.12.2018 г. в Управлении Министерства юстиции Российской Федерации по Московской области № </w:t>
      </w:r>
      <w:r w:rsidR="00796455" w:rsidRPr="00796455">
        <w:rPr>
          <w:rFonts w:ascii="Times New Roman" w:hAnsi="Times New Roman"/>
          <w:sz w:val="26"/>
          <w:szCs w:val="26"/>
          <w:lang w:val="en-US"/>
        </w:rPr>
        <w:t>RU</w:t>
      </w:r>
      <w:r w:rsidR="00796455" w:rsidRPr="00796455">
        <w:rPr>
          <w:rFonts w:ascii="Times New Roman" w:hAnsi="Times New Roman"/>
          <w:sz w:val="26"/>
          <w:szCs w:val="26"/>
        </w:rPr>
        <w:t xml:space="preserve"> 503650002018001 (с изменениями, внесенными решением Совета депутатов от  27.02.2020 № 21), следующие изменения и дополнения:</w:t>
      </w:r>
    </w:p>
    <w:p w:rsidR="003D2F3F" w:rsidRDefault="003D2F3F" w:rsidP="00DA5EA5">
      <w:pPr>
        <w:pStyle w:val="ab"/>
        <w:jc w:val="both"/>
        <w:rPr>
          <w:rStyle w:val="51"/>
          <w:rFonts w:eastAsia="Arial Unicode MS"/>
          <w:i w:val="0"/>
          <w:sz w:val="26"/>
          <w:szCs w:val="26"/>
        </w:rPr>
      </w:pPr>
    </w:p>
    <w:p w:rsidR="00F87F15" w:rsidRPr="00DA5EA5" w:rsidRDefault="009D734D" w:rsidP="00DA5EA5">
      <w:pPr>
        <w:pStyle w:val="ab"/>
        <w:jc w:val="both"/>
        <w:rPr>
          <w:rStyle w:val="51"/>
          <w:rFonts w:eastAsia="Arial Unicode MS"/>
          <w:b w:val="0"/>
          <w:bCs w:val="0"/>
          <w:i w:val="0"/>
          <w:iCs w:val="0"/>
          <w:sz w:val="26"/>
          <w:szCs w:val="26"/>
        </w:rPr>
      </w:pPr>
      <w:r>
        <w:rPr>
          <w:rStyle w:val="51"/>
          <w:rFonts w:eastAsia="Arial Unicode MS"/>
          <w:i w:val="0"/>
          <w:sz w:val="26"/>
          <w:szCs w:val="26"/>
        </w:rPr>
        <w:t xml:space="preserve">1) </w:t>
      </w:r>
      <w:r w:rsidR="00057610">
        <w:rPr>
          <w:rStyle w:val="51"/>
          <w:rFonts w:eastAsia="Arial Unicode MS"/>
          <w:i w:val="0"/>
          <w:sz w:val="26"/>
          <w:szCs w:val="26"/>
        </w:rPr>
        <w:t xml:space="preserve">изменить </w:t>
      </w:r>
      <w:r w:rsidR="002E695D">
        <w:rPr>
          <w:rStyle w:val="51"/>
          <w:rFonts w:eastAsia="Arial Unicode MS"/>
          <w:i w:val="0"/>
          <w:sz w:val="26"/>
          <w:szCs w:val="26"/>
        </w:rPr>
        <w:t>п</w:t>
      </w:r>
      <w:r w:rsidR="00420442" w:rsidRPr="00DA5EA5">
        <w:rPr>
          <w:rStyle w:val="51"/>
          <w:rFonts w:eastAsia="Arial Unicode MS"/>
          <w:i w:val="0"/>
          <w:sz w:val="26"/>
          <w:szCs w:val="26"/>
        </w:rPr>
        <w:t>одпункт 38</w:t>
      </w:r>
      <w:r w:rsidR="00765941">
        <w:rPr>
          <w:rStyle w:val="51"/>
          <w:rFonts w:eastAsia="Arial Unicode MS"/>
          <w:i w:val="0"/>
          <w:sz w:val="26"/>
          <w:szCs w:val="26"/>
        </w:rPr>
        <w:t>)</w:t>
      </w:r>
      <w:r w:rsidR="002F0E8C">
        <w:rPr>
          <w:rStyle w:val="51"/>
          <w:rFonts w:eastAsia="Arial Unicode MS"/>
          <w:i w:val="0"/>
          <w:sz w:val="26"/>
          <w:szCs w:val="26"/>
        </w:rPr>
        <w:t xml:space="preserve"> пункта 1</w:t>
      </w:r>
      <w:r w:rsidR="00EE7373" w:rsidRPr="00DA5EA5">
        <w:rPr>
          <w:rStyle w:val="51"/>
          <w:rFonts w:eastAsia="Arial Unicode MS"/>
          <w:i w:val="0"/>
          <w:sz w:val="26"/>
          <w:szCs w:val="26"/>
        </w:rPr>
        <w:t xml:space="preserve"> </w:t>
      </w:r>
      <w:r w:rsidR="001C70EF" w:rsidRPr="00DA5EA5">
        <w:rPr>
          <w:rStyle w:val="51"/>
          <w:rFonts w:eastAsia="Arial Unicode MS"/>
          <w:i w:val="0"/>
          <w:sz w:val="26"/>
          <w:szCs w:val="26"/>
        </w:rPr>
        <w:t>статьи</w:t>
      </w:r>
      <w:r w:rsidR="00420442" w:rsidRPr="00DA5EA5">
        <w:rPr>
          <w:rStyle w:val="51"/>
          <w:rFonts w:eastAsia="Arial Unicode MS"/>
          <w:i w:val="0"/>
          <w:sz w:val="26"/>
          <w:szCs w:val="26"/>
        </w:rPr>
        <w:t xml:space="preserve"> </w:t>
      </w:r>
      <w:r w:rsidR="007F1AB9" w:rsidRPr="00DA5EA5">
        <w:rPr>
          <w:rStyle w:val="51"/>
          <w:rFonts w:eastAsia="Arial Unicode MS"/>
          <w:i w:val="0"/>
          <w:sz w:val="26"/>
          <w:szCs w:val="26"/>
        </w:rPr>
        <w:t xml:space="preserve">6 </w:t>
      </w:r>
      <w:r w:rsidR="007F1AB9">
        <w:rPr>
          <w:rStyle w:val="51"/>
          <w:rFonts w:eastAsia="Arial Unicode MS"/>
          <w:i w:val="0"/>
          <w:sz w:val="26"/>
          <w:szCs w:val="26"/>
        </w:rPr>
        <w:t>«</w:t>
      </w:r>
      <w:r w:rsidR="00420442" w:rsidRPr="00DA5EA5">
        <w:rPr>
          <w:rStyle w:val="51"/>
          <w:rFonts w:eastAsia="Arial Unicode MS"/>
          <w:i w:val="0"/>
          <w:sz w:val="26"/>
          <w:szCs w:val="26"/>
        </w:rPr>
        <w:t>Вопросы местного значения Талдомского городского округа</w:t>
      </w:r>
      <w:r w:rsidR="002F0E8C">
        <w:rPr>
          <w:rStyle w:val="51"/>
          <w:rFonts w:eastAsia="Arial Unicode MS"/>
          <w:i w:val="0"/>
          <w:sz w:val="26"/>
          <w:szCs w:val="26"/>
        </w:rPr>
        <w:t xml:space="preserve">» </w:t>
      </w:r>
      <w:r w:rsidR="00057610">
        <w:rPr>
          <w:rStyle w:val="51"/>
          <w:rFonts w:eastAsia="Arial Unicode MS"/>
          <w:i w:val="0"/>
          <w:sz w:val="26"/>
          <w:szCs w:val="26"/>
        </w:rPr>
        <w:t xml:space="preserve">и </w:t>
      </w:r>
      <w:r w:rsidR="002F0E8C">
        <w:rPr>
          <w:rStyle w:val="51"/>
          <w:rFonts w:eastAsia="Arial Unicode MS"/>
          <w:i w:val="0"/>
          <w:sz w:val="26"/>
          <w:szCs w:val="26"/>
        </w:rPr>
        <w:t>изложить в следующей редакции</w:t>
      </w:r>
      <w:r w:rsidR="001C70EF" w:rsidRPr="00DA5EA5">
        <w:rPr>
          <w:rStyle w:val="51"/>
          <w:rFonts w:eastAsia="Arial Unicode MS"/>
          <w:i w:val="0"/>
          <w:sz w:val="26"/>
          <w:szCs w:val="26"/>
        </w:rPr>
        <w:t>:</w:t>
      </w:r>
    </w:p>
    <w:p w:rsidR="003D2F3F" w:rsidRDefault="00420442" w:rsidP="00DA5EA5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DA5EA5">
        <w:rPr>
          <w:rFonts w:ascii="Times New Roman" w:hAnsi="Times New Roman" w:cs="Times New Roman"/>
          <w:b/>
          <w:sz w:val="26"/>
          <w:szCs w:val="26"/>
        </w:rPr>
        <w:t>38</w:t>
      </w:r>
      <w:r w:rsidR="00765941">
        <w:rPr>
          <w:rFonts w:ascii="Times New Roman" w:hAnsi="Times New Roman" w:cs="Times New Roman"/>
          <w:b/>
          <w:sz w:val="26"/>
          <w:szCs w:val="26"/>
        </w:rPr>
        <w:t>)</w:t>
      </w:r>
      <w:r w:rsidRPr="00DA5EA5">
        <w:rPr>
          <w:rFonts w:ascii="Times New Roman" w:hAnsi="Times New Roman" w:cs="Times New Roman"/>
          <w:sz w:val="26"/>
          <w:szCs w:val="26"/>
        </w:rPr>
        <w:t xml:space="preserve"> организация в соответствии с федеральным законом выполнения комплексных кадастровых работ </w:t>
      </w:r>
      <w:r w:rsidR="009D734D">
        <w:rPr>
          <w:rFonts w:ascii="Times New Roman" w:hAnsi="Times New Roman" w:cs="Times New Roman"/>
          <w:sz w:val="26"/>
          <w:szCs w:val="26"/>
        </w:rPr>
        <w:t>и</w:t>
      </w:r>
      <w:r w:rsidRPr="00DA5EA5">
        <w:rPr>
          <w:rFonts w:ascii="Times New Roman" w:hAnsi="Times New Roman" w:cs="Times New Roman"/>
          <w:sz w:val="26"/>
          <w:szCs w:val="26"/>
        </w:rPr>
        <w:t xml:space="preserve"> утверждение карты-плана территории; </w:t>
      </w:r>
    </w:p>
    <w:p w:rsidR="00745E59" w:rsidRDefault="00745E59" w:rsidP="00DA5EA5">
      <w:pPr>
        <w:pStyle w:val="ab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20442" w:rsidRPr="00DA5EA5" w:rsidRDefault="00961C6E" w:rsidP="00DA5EA5">
      <w:pPr>
        <w:pStyle w:val="ab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5E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F0E8C">
        <w:rPr>
          <w:rFonts w:ascii="Times New Roman" w:hAnsi="Times New Roman" w:cs="Times New Roman"/>
          <w:b/>
          <w:sz w:val="26"/>
          <w:szCs w:val="26"/>
        </w:rPr>
        <w:t>2)</w:t>
      </w:r>
      <w:r w:rsidRPr="00DA5E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57610">
        <w:rPr>
          <w:rStyle w:val="51"/>
          <w:rFonts w:eastAsia="Arial Unicode MS"/>
          <w:i w:val="0"/>
          <w:sz w:val="26"/>
          <w:szCs w:val="26"/>
        </w:rPr>
        <w:t xml:space="preserve">дополнить </w:t>
      </w:r>
      <w:r w:rsidR="00057610" w:rsidRPr="00DA5EA5">
        <w:rPr>
          <w:rFonts w:ascii="Times New Roman" w:hAnsi="Times New Roman" w:cs="Times New Roman"/>
          <w:b/>
          <w:sz w:val="26"/>
          <w:szCs w:val="26"/>
        </w:rPr>
        <w:t>подпунктом 40</w:t>
      </w:r>
      <w:r w:rsidR="007F1AB9">
        <w:rPr>
          <w:rFonts w:ascii="Times New Roman" w:hAnsi="Times New Roman" w:cs="Times New Roman"/>
          <w:b/>
          <w:sz w:val="26"/>
          <w:szCs w:val="26"/>
        </w:rPr>
        <w:t>)</w:t>
      </w:r>
      <w:r w:rsidR="007F1AB9" w:rsidRPr="00DA5EA5">
        <w:rPr>
          <w:rFonts w:ascii="Times New Roman" w:hAnsi="Times New Roman" w:cs="Times New Roman"/>
          <w:b/>
          <w:sz w:val="26"/>
          <w:szCs w:val="26"/>
        </w:rPr>
        <w:t xml:space="preserve"> пункт</w:t>
      </w:r>
      <w:r w:rsidRPr="00DA5EA5">
        <w:rPr>
          <w:rFonts w:ascii="Times New Roman" w:hAnsi="Times New Roman" w:cs="Times New Roman"/>
          <w:b/>
          <w:sz w:val="26"/>
          <w:szCs w:val="26"/>
        </w:rPr>
        <w:t xml:space="preserve"> 1 </w:t>
      </w:r>
      <w:r w:rsidR="002F0E8C" w:rsidRPr="00DA5EA5">
        <w:rPr>
          <w:rStyle w:val="51"/>
          <w:rFonts w:eastAsia="Arial Unicode MS"/>
          <w:i w:val="0"/>
          <w:sz w:val="26"/>
          <w:szCs w:val="26"/>
        </w:rPr>
        <w:t xml:space="preserve">статьи </w:t>
      </w:r>
      <w:r w:rsidR="007F1AB9" w:rsidRPr="00DA5EA5">
        <w:rPr>
          <w:rStyle w:val="51"/>
          <w:rFonts w:eastAsia="Arial Unicode MS"/>
          <w:i w:val="0"/>
          <w:sz w:val="26"/>
          <w:szCs w:val="26"/>
        </w:rPr>
        <w:t xml:space="preserve">6 </w:t>
      </w:r>
      <w:r w:rsidR="007F1AB9">
        <w:rPr>
          <w:rStyle w:val="51"/>
          <w:rFonts w:eastAsia="Arial Unicode MS"/>
          <w:i w:val="0"/>
          <w:sz w:val="26"/>
          <w:szCs w:val="26"/>
        </w:rPr>
        <w:t>«</w:t>
      </w:r>
      <w:r w:rsidR="002F0E8C" w:rsidRPr="00DA5EA5">
        <w:rPr>
          <w:rStyle w:val="51"/>
          <w:rFonts w:eastAsia="Arial Unicode MS"/>
          <w:i w:val="0"/>
          <w:sz w:val="26"/>
          <w:szCs w:val="26"/>
        </w:rPr>
        <w:t>Вопросы местного значения Талдомского городского округа</w:t>
      </w:r>
      <w:r w:rsidR="002F0E8C">
        <w:rPr>
          <w:rStyle w:val="51"/>
          <w:rFonts w:eastAsia="Arial Unicode MS"/>
          <w:i w:val="0"/>
          <w:sz w:val="26"/>
          <w:szCs w:val="26"/>
        </w:rPr>
        <w:t xml:space="preserve">» </w:t>
      </w:r>
      <w:r w:rsidRPr="00DA5EA5">
        <w:rPr>
          <w:rFonts w:ascii="Times New Roman" w:hAnsi="Times New Roman" w:cs="Times New Roman"/>
          <w:b/>
          <w:sz w:val="26"/>
          <w:szCs w:val="26"/>
        </w:rPr>
        <w:t xml:space="preserve">следующего содержания: </w:t>
      </w:r>
    </w:p>
    <w:p w:rsidR="003D2F3F" w:rsidRDefault="00961C6E" w:rsidP="00DA5EA5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DA5EA5">
        <w:rPr>
          <w:rFonts w:ascii="Times New Roman" w:hAnsi="Times New Roman" w:cs="Times New Roman"/>
          <w:b/>
          <w:sz w:val="26"/>
          <w:szCs w:val="26"/>
        </w:rPr>
        <w:t>40</w:t>
      </w:r>
      <w:r w:rsidR="00765941">
        <w:rPr>
          <w:rFonts w:ascii="Times New Roman" w:hAnsi="Times New Roman" w:cs="Times New Roman"/>
          <w:b/>
          <w:sz w:val="26"/>
          <w:szCs w:val="26"/>
        </w:rPr>
        <w:t>)</w:t>
      </w:r>
      <w:r w:rsidRPr="00DA5E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A5EA5">
        <w:rPr>
          <w:rFonts w:ascii="Times New Roman" w:hAnsi="Times New Roman" w:cs="Times New Roman"/>
          <w:sz w:val="26"/>
          <w:szCs w:val="26"/>
        </w:rPr>
        <w:t xml:space="preserve">принятие решений и проведение на территории </w:t>
      </w:r>
      <w:r w:rsidR="00E50EE2" w:rsidRPr="00DA5EA5">
        <w:rPr>
          <w:rFonts w:ascii="Times New Roman" w:hAnsi="Times New Roman" w:cs="Times New Roman"/>
          <w:sz w:val="26"/>
          <w:szCs w:val="26"/>
        </w:rPr>
        <w:t>Талдомского</w:t>
      </w:r>
      <w:r w:rsidRPr="00DA5EA5">
        <w:rPr>
          <w:rFonts w:ascii="Times New Roman" w:hAnsi="Times New Roman" w:cs="Times New Roman"/>
          <w:sz w:val="26"/>
          <w:szCs w:val="26"/>
        </w:rPr>
        <w:t xml:space="preserve"> городского округа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</w:t>
      </w:r>
      <w:r w:rsidR="00745E59">
        <w:rPr>
          <w:rFonts w:ascii="Times New Roman" w:hAnsi="Times New Roman" w:cs="Times New Roman"/>
          <w:sz w:val="26"/>
          <w:szCs w:val="26"/>
        </w:rPr>
        <w:t xml:space="preserve"> Е</w:t>
      </w:r>
      <w:r w:rsidRPr="00DA5EA5">
        <w:rPr>
          <w:rFonts w:ascii="Times New Roman" w:hAnsi="Times New Roman" w:cs="Times New Roman"/>
          <w:sz w:val="26"/>
          <w:szCs w:val="26"/>
        </w:rPr>
        <w:t xml:space="preserve">диный государственный реестр недвижимости; </w:t>
      </w:r>
      <w:bookmarkStart w:id="0" w:name="bookmark1"/>
    </w:p>
    <w:p w:rsidR="00745E59" w:rsidRDefault="00745E59" w:rsidP="00DA5EA5">
      <w:pPr>
        <w:pStyle w:val="ab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B3564" w:rsidRPr="005C4E57" w:rsidRDefault="005C4E57" w:rsidP="00DA5EA5">
      <w:pPr>
        <w:pStyle w:val="ab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C4E57">
        <w:rPr>
          <w:rFonts w:ascii="Times New Roman" w:hAnsi="Times New Roman" w:cs="Times New Roman"/>
          <w:b/>
          <w:sz w:val="26"/>
          <w:szCs w:val="26"/>
        </w:rPr>
        <w:t xml:space="preserve">3) </w:t>
      </w:r>
      <w:r w:rsidR="00057610" w:rsidRPr="005C4E57">
        <w:rPr>
          <w:rFonts w:ascii="Times New Roman" w:hAnsi="Times New Roman" w:cs="Times New Roman"/>
          <w:b/>
          <w:sz w:val="26"/>
          <w:szCs w:val="26"/>
        </w:rPr>
        <w:t>дополнить подпункт</w:t>
      </w:r>
      <w:r w:rsidR="00057610">
        <w:rPr>
          <w:rFonts w:ascii="Times New Roman" w:hAnsi="Times New Roman" w:cs="Times New Roman"/>
          <w:b/>
          <w:sz w:val="26"/>
          <w:szCs w:val="26"/>
        </w:rPr>
        <w:t>ом</w:t>
      </w:r>
      <w:r w:rsidR="00057610" w:rsidRPr="005C4E57">
        <w:rPr>
          <w:rFonts w:ascii="Times New Roman" w:hAnsi="Times New Roman" w:cs="Times New Roman"/>
          <w:b/>
          <w:sz w:val="26"/>
          <w:szCs w:val="26"/>
        </w:rPr>
        <w:t xml:space="preserve"> 18</w:t>
      </w:r>
      <w:r w:rsidR="00765941">
        <w:rPr>
          <w:rFonts w:ascii="Times New Roman" w:hAnsi="Times New Roman" w:cs="Times New Roman"/>
          <w:b/>
          <w:sz w:val="26"/>
          <w:szCs w:val="26"/>
        </w:rPr>
        <w:t>)</w:t>
      </w:r>
      <w:r w:rsidR="0005761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B3564" w:rsidRPr="005C4E57">
        <w:rPr>
          <w:rFonts w:ascii="Times New Roman" w:hAnsi="Times New Roman" w:cs="Times New Roman"/>
          <w:b/>
          <w:sz w:val="26"/>
          <w:szCs w:val="26"/>
        </w:rPr>
        <w:t>п</w:t>
      </w:r>
      <w:r w:rsidR="00E50EE2" w:rsidRPr="005C4E57">
        <w:rPr>
          <w:rFonts w:ascii="Times New Roman" w:hAnsi="Times New Roman" w:cs="Times New Roman"/>
          <w:b/>
          <w:sz w:val="26"/>
          <w:szCs w:val="26"/>
        </w:rPr>
        <w:t>ункт 1 стат</w:t>
      </w:r>
      <w:r w:rsidRPr="005C4E57">
        <w:rPr>
          <w:rFonts w:ascii="Times New Roman" w:hAnsi="Times New Roman" w:cs="Times New Roman"/>
          <w:b/>
          <w:sz w:val="26"/>
          <w:szCs w:val="26"/>
        </w:rPr>
        <w:t>ь</w:t>
      </w:r>
      <w:r w:rsidR="00E50EE2" w:rsidRPr="005C4E57">
        <w:rPr>
          <w:rFonts w:ascii="Times New Roman" w:hAnsi="Times New Roman" w:cs="Times New Roman"/>
          <w:b/>
          <w:sz w:val="26"/>
          <w:szCs w:val="26"/>
        </w:rPr>
        <w:t xml:space="preserve">и 6.1 </w:t>
      </w:r>
      <w:r w:rsidRPr="005C4E57">
        <w:rPr>
          <w:rFonts w:ascii="Times New Roman" w:hAnsi="Times New Roman" w:cs="Times New Roman"/>
          <w:b/>
          <w:sz w:val="26"/>
          <w:szCs w:val="26"/>
        </w:rPr>
        <w:t>«</w:t>
      </w:r>
      <w:r w:rsidR="00E50EE2" w:rsidRPr="005C4E57">
        <w:rPr>
          <w:rFonts w:ascii="Times New Roman" w:hAnsi="Times New Roman" w:cs="Times New Roman"/>
          <w:b/>
          <w:sz w:val="26"/>
          <w:szCs w:val="26"/>
        </w:rPr>
        <w:t xml:space="preserve">Права органов местного самоуправления на </w:t>
      </w:r>
      <w:r w:rsidR="007F1AB9" w:rsidRPr="005C4E57">
        <w:rPr>
          <w:rFonts w:ascii="Times New Roman" w:hAnsi="Times New Roman" w:cs="Times New Roman"/>
          <w:b/>
          <w:sz w:val="26"/>
          <w:szCs w:val="26"/>
        </w:rPr>
        <w:t>решение вопросов</w:t>
      </w:r>
      <w:r w:rsidR="00E50EE2" w:rsidRPr="005C4E57">
        <w:rPr>
          <w:rFonts w:ascii="Times New Roman" w:hAnsi="Times New Roman" w:cs="Times New Roman"/>
          <w:b/>
          <w:sz w:val="26"/>
          <w:szCs w:val="26"/>
        </w:rPr>
        <w:t>, не отнесенных</w:t>
      </w:r>
      <w:r w:rsidR="000B3564" w:rsidRPr="005C4E57">
        <w:rPr>
          <w:rFonts w:ascii="Times New Roman" w:hAnsi="Times New Roman" w:cs="Times New Roman"/>
          <w:b/>
          <w:sz w:val="26"/>
          <w:szCs w:val="26"/>
        </w:rPr>
        <w:t xml:space="preserve"> к вопросам местного значения городского округа</w:t>
      </w:r>
      <w:r w:rsidRPr="005C4E57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0B3564" w:rsidRPr="005C4E57">
        <w:rPr>
          <w:rFonts w:ascii="Times New Roman" w:hAnsi="Times New Roman" w:cs="Times New Roman"/>
          <w:b/>
          <w:sz w:val="26"/>
          <w:szCs w:val="26"/>
        </w:rPr>
        <w:t>следующего содержания:</w:t>
      </w:r>
    </w:p>
    <w:p w:rsidR="00055D65" w:rsidRDefault="000B3564" w:rsidP="00DA5EA5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5C4E57">
        <w:rPr>
          <w:rFonts w:ascii="Times New Roman" w:hAnsi="Times New Roman" w:cs="Times New Roman"/>
          <w:b/>
          <w:sz w:val="26"/>
          <w:szCs w:val="26"/>
        </w:rPr>
        <w:t>18</w:t>
      </w:r>
      <w:r w:rsidR="00765941">
        <w:rPr>
          <w:rFonts w:ascii="Times New Roman" w:hAnsi="Times New Roman" w:cs="Times New Roman"/>
          <w:b/>
          <w:sz w:val="26"/>
          <w:szCs w:val="26"/>
        </w:rPr>
        <w:t>)</w:t>
      </w:r>
      <w:r w:rsidRPr="00DA5EA5">
        <w:rPr>
          <w:rFonts w:ascii="Times New Roman" w:hAnsi="Times New Roman" w:cs="Times New Roman"/>
          <w:sz w:val="26"/>
          <w:szCs w:val="26"/>
        </w:rPr>
        <w:t xml:space="preserve"> предоставление сотруднику, замещающему должность участкового  уполномоченного полиции, и членам его семьи жилого помещения на период замещения сотрудником указанной должности; </w:t>
      </w:r>
    </w:p>
    <w:p w:rsidR="00745E59" w:rsidRDefault="00745E59" w:rsidP="00DA5EA5">
      <w:pPr>
        <w:pStyle w:val="ab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55D65" w:rsidRDefault="00055D65" w:rsidP="00055D65">
      <w:pPr>
        <w:pStyle w:val="ab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4) </w:t>
      </w:r>
      <w:r w:rsidR="00057610" w:rsidRPr="005C4E57">
        <w:rPr>
          <w:rFonts w:ascii="Times New Roman" w:hAnsi="Times New Roman" w:cs="Times New Roman"/>
          <w:b/>
          <w:sz w:val="26"/>
          <w:szCs w:val="26"/>
        </w:rPr>
        <w:t>дополнить подпункт</w:t>
      </w:r>
      <w:r w:rsidR="00057610">
        <w:rPr>
          <w:rFonts w:ascii="Times New Roman" w:hAnsi="Times New Roman" w:cs="Times New Roman"/>
          <w:b/>
          <w:sz w:val="26"/>
          <w:szCs w:val="26"/>
        </w:rPr>
        <w:t>ом</w:t>
      </w:r>
      <w:r w:rsidR="00057610" w:rsidRPr="005C4E57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="00057610">
        <w:rPr>
          <w:rFonts w:ascii="Times New Roman" w:hAnsi="Times New Roman" w:cs="Times New Roman"/>
          <w:b/>
          <w:sz w:val="26"/>
          <w:szCs w:val="26"/>
        </w:rPr>
        <w:t>9</w:t>
      </w:r>
      <w:r w:rsidR="00765941">
        <w:rPr>
          <w:rFonts w:ascii="Times New Roman" w:hAnsi="Times New Roman" w:cs="Times New Roman"/>
          <w:b/>
          <w:sz w:val="26"/>
          <w:szCs w:val="26"/>
        </w:rPr>
        <w:t>)</w:t>
      </w:r>
      <w:r w:rsidR="0005761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C4E57">
        <w:rPr>
          <w:rFonts w:ascii="Times New Roman" w:hAnsi="Times New Roman" w:cs="Times New Roman"/>
          <w:b/>
          <w:sz w:val="26"/>
          <w:szCs w:val="26"/>
        </w:rPr>
        <w:t xml:space="preserve">пункт 1 статьи 6.1 «Права органов местного самоуправления на </w:t>
      </w:r>
      <w:r w:rsidR="007F1AB9" w:rsidRPr="005C4E57">
        <w:rPr>
          <w:rFonts w:ascii="Times New Roman" w:hAnsi="Times New Roman" w:cs="Times New Roman"/>
          <w:b/>
          <w:sz w:val="26"/>
          <w:szCs w:val="26"/>
        </w:rPr>
        <w:t>решение вопросов</w:t>
      </w:r>
      <w:r w:rsidRPr="005C4E57">
        <w:rPr>
          <w:rFonts w:ascii="Times New Roman" w:hAnsi="Times New Roman" w:cs="Times New Roman"/>
          <w:b/>
          <w:sz w:val="26"/>
          <w:szCs w:val="26"/>
        </w:rPr>
        <w:t>, не отнесенных к вопросам местного значения городского округа» следующего содержания:</w:t>
      </w:r>
    </w:p>
    <w:p w:rsidR="00AA081E" w:rsidRPr="005C4E57" w:rsidRDefault="00AA081E" w:rsidP="00055D65">
      <w:pPr>
        <w:pStyle w:val="ab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D2F3F" w:rsidRDefault="000B3564" w:rsidP="00DA5EA5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5C4E57">
        <w:rPr>
          <w:rFonts w:ascii="Times New Roman" w:hAnsi="Times New Roman" w:cs="Times New Roman"/>
          <w:b/>
          <w:sz w:val="26"/>
          <w:szCs w:val="26"/>
        </w:rPr>
        <w:t>19</w:t>
      </w:r>
      <w:r w:rsidR="00765941">
        <w:rPr>
          <w:rFonts w:ascii="Times New Roman" w:hAnsi="Times New Roman" w:cs="Times New Roman"/>
          <w:b/>
          <w:sz w:val="26"/>
          <w:szCs w:val="26"/>
        </w:rPr>
        <w:t>)</w:t>
      </w:r>
      <w:r w:rsidRPr="00DA5EA5">
        <w:rPr>
          <w:rFonts w:ascii="Times New Roman" w:hAnsi="Times New Roman" w:cs="Times New Roman"/>
          <w:sz w:val="26"/>
          <w:szCs w:val="26"/>
        </w:rPr>
        <w:t xml:space="preserve"> осуществление мероприятий по оказания помощи лицам, находящимся в состоянии алкогольного, наркотического или иного токсического опьянения;</w:t>
      </w:r>
      <w:r w:rsidR="000205A9" w:rsidRPr="00DA5E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A081E" w:rsidRDefault="00AA081E" w:rsidP="00DA5EA5">
      <w:pPr>
        <w:pStyle w:val="ab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E0A37" w:rsidRDefault="00055D65" w:rsidP="00DA5EA5">
      <w:pPr>
        <w:pStyle w:val="ab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5C4E57" w:rsidRPr="005C4E57">
        <w:rPr>
          <w:rFonts w:ascii="Times New Roman" w:hAnsi="Times New Roman" w:cs="Times New Roman"/>
          <w:b/>
          <w:sz w:val="26"/>
          <w:szCs w:val="26"/>
        </w:rPr>
        <w:t>)</w:t>
      </w:r>
      <w:r w:rsidR="005C4E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57610">
        <w:rPr>
          <w:rStyle w:val="25"/>
          <w:rFonts w:eastAsia="Arial Unicode MS"/>
          <w:i w:val="0"/>
          <w:sz w:val="26"/>
          <w:szCs w:val="26"/>
        </w:rPr>
        <w:t xml:space="preserve">дополнить  </w:t>
      </w:r>
      <w:r w:rsidR="00730C6E" w:rsidRPr="005C4E57">
        <w:rPr>
          <w:rFonts w:ascii="Times New Roman" w:hAnsi="Times New Roman" w:cs="Times New Roman"/>
          <w:b/>
          <w:sz w:val="26"/>
          <w:szCs w:val="26"/>
        </w:rPr>
        <w:t>пункт</w:t>
      </w:r>
      <w:r w:rsidR="00730C6E">
        <w:rPr>
          <w:rFonts w:ascii="Times New Roman" w:hAnsi="Times New Roman" w:cs="Times New Roman"/>
          <w:b/>
          <w:sz w:val="26"/>
          <w:szCs w:val="26"/>
        </w:rPr>
        <w:t>ом</w:t>
      </w:r>
      <w:r w:rsidR="00730C6E" w:rsidRPr="005C4E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30C6E">
        <w:rPr>
          <w:rFonts w:ascii="Times New Roman" w:hAnsi="Times New Roman" w:cs="Times New Roman"/>
          <w:b/>
          <w:sz w:val="26"/>
          <w:szCs w:val="26"/>
        </w:rPr>
        <w:t xml:space="preserve">3 </w:t>
      </w:r>
      <w:r w:rsidR="000205A9" w:rsidRPr="005C4E57">
        <w:rPr>
          <w:rFonts w:ascii="Times New Roman" w:hAnsi="Times New Roman" w:cs="Times New Roman"/>
          <w:b/>
          <w:sz w:val="26"/>
          <w:szCs w:val="26"/>
        </w:rPr>
        <w:t>стать</w:t>
      </w:r>
      <w:r w:rsidR="00E733F0">
        <w:rPr>
          <w:rFonts w:ascii="Times New Roman" w:hAnsi="Times New Roman" w:cs="Times New Roman"/>
          <w:b/>
          <w:sz w:val="26"/>
          <w:szCs w:val="26"/>
        </w:rPr>
        <w:t>ю</w:t>
      </w:r>
      <w:r w:rsidR="000205A9" w:rsidRPr="005C4E57">
        <w:rPr>
          <w:rFonts w:ascii="Times New Roman" w:hAnsi="Times New Roman" w:cs="Times New Roman"/>
          <w:b/>
          <w:sz w:val="26"/>
          <w:szCs w:val="26"/>
        </w:rPr>
        <w:t xml:space="preserve"> 13.1 </w:t>
      </w:r>
      <w:r w:rsidR="005C4E57">
        <w:rPr>
          <w:rStyle w:val="25"/>
          <w:rFonts w:eastAsia="Arial Unicode MS"/>
          <w:i w:val="0"/>
          <w:sz w:val="26"/>
          <w:szCs w:val="26"/>
        </w:rPr>
        <w:t>«Сход граждан»</w:t>
      </w:r>
      <w:r w:rsidR="0064794F">
        <w:rPr>
          <w:rStyle w:val="25"/>
          <w:rFonts w:eastAsia="Arial Unicode MS"/>
          <w:i w:val="0"/>
          <w:sz w:val="26"/>
          <w:szCs w:val="26"/>
        </w:rPr>
        <w:t xml:space="preserve"> </w:t>
      </w:r>
      <w:r w:rsidR="001C70EF" w:rsidRPr="005C4E57">
        <w:rPr>
          <w:rFonts w:ascii="Times New Roman" w:hAnsi="Times New Roman" w:cs="Times New Roman"/>
          <w:b/>
          <w:sz w:val="26"/>
          <w:szCs w:val="26"/>
        </w:rPr>
        <w:t>следующего</w:t>
      </w:r>
      <w:bookmarkEnd w:id="0"/>
      <w:r w:rsidR="000205A9" w:rsidRPr="005C4E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C70EF" w:rsidRPr="005C4E57">
        <w:rPr>
          <w:rFonts w:ascii="Times New Roman" w:hAnsi="Times New Roman" w:cs="Times New Roman"/>
          <w:b/>
          <w:sz w:val="26"/>
          <w:szCs w:val="26"/>
        </w:rPr>
        <w:t>содержания:</w:t>
      </w:r>
    </w:p>
    <w:p w:rsidR="004D2271" w:rsidRDefault="00EE0A37" w:rsidP="00DA5EA5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EE0A37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="001C70EF" w:rsidRPr="00DA5EA5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bookmark2"/>
      <w:r w:rsidR="00E733F0">
        <w:rPr>
          <w:rFonts w:ascii="Times New Roman" w:hAnsi="Times New Roman" w:cs="Times New Roman"/>
          <w:sz w:val="26"/>
          <w:szCs w:val="26"/>
        </w:rPr>
        <w:t>В</w:t>
      </w:r>
      <w:r w:rsidR="003E10B2" w:rsidRPr="00DA5EA5">
        <w:rPr>
          <w:rFonts w:ascii="Times New Roman" w:hAnsi="Times New Roman" w:cs="Times New Roman"/>
          <w:sz w:val="26"/>
          <w:szCs w:val="26"/>
        </w:rPr>
        <w:t xml:space="preserve"> соответствии с законом Московской области на части территории </w:t>
      </w:r>
      <w:r w:rsidR="007F1AB9" w:rsidRPr="00DA5EA5">
        <w:rPr>
          <w:rFonts w:ascii="Times New Roman" w:hAnsi="Times New Roman" w:cs="Times New Roman"/>
          <w:sz w:val="26"/>
          <w:szCs w:val="26"/>
        </w:rPr>
        <w:t>населенного пункта</w:t>
      </w:r>
      <w:r w:rsidR="00E733F0">
        <w:rPr>
          <w:rFonts w:ascii="Times New Roman" w:hAnsi="Times New Roman" w:cs="Times New Roman"/>
          <w:sz w:val="26"/>
          <w:szCs w:val="26"/>
        </w:rPr>
        <w:t>,</w:t>
      </w:r>
      <w:r w:rsidR="00955C70" w:rsidRPr="00955C70">
        <w:rPr>
          <w:rFonts w:ascii="Times New Roman" w:hAnsi="Times New Roman" w:cs="Times New Roman"/>
          <w:sz w:val="26"/>
          <w:szCs w:val="26"/>
        </w:rPr>
        <w:t xml:space="preserve"> </w:t>
      </w:r>
      <w:r w:rsidR="00955C70" w:rsidRPr="00DA5EA5">
        <w:rPr>
          <w:rFonts w:ascii="Times New Roman" w:hAnsi="Times New Roman" w:cs="Times New Roman"/>
          <w:sz w:val="26"/>
          <w:szCs w:val="26"/>
        </w:rPr>
        <w:t xml:space="preserve">входящего в состав </w:t>
      </w:r>
      <w:r w:rsidR="00955C70">
        <w:rPr>
          <w:rFonts w:ascii="Times New Roman" w:hAnsi="Times New Roman" w:cs="Times New Roman"/>
          <w:sz w:val="26"/>
          <w:szCs w:val="26"/>
        </w:rPr>
        <w:t>городского округа</w:t>
      </w:r>
      <w:r w:rsidR="003E10B2" w:rsidRPr="00DA5EA5">
        <w:rPr>
          <w:rFonts w:ascii="Times New Roman" w:hAnsi="Times New Roman" w:cs="Times New Roman"/>
          <w:sz w:val="26"/>
          <w:szCs w:val="26"/>
        </w:rPr>
        <w:t>,</w:t>
      </w:r>
      <w:r w:rsidR="008A1B1E" w:rsidRPr="00DA5EA5">
        <w:rPr>
          <w:rFonts w:ascii="Times New Roman" w:hAnsi="Times New Roman" w:cs="Times New Roman"/>
          <w:sz w:val="26"/>
          <w:szCs w:val="26"/>
        </w:rPr>
        <w:t xml:space="preserve"> </w:t>
      </w:r>
      <w:r w:rsidR="00955C70">
        <w:rPr>
          <w:rFonts w:ascii="Times New Roman" w:hAnsi="Times New Roman" w:cs="Times New Roman"/>
          <w:sz w:val="26"/>
          <w:szCs w:val="26"/>
        </w:rPr>
        <w:t xml:space="preserve">по вопросу введения и использования средств самообложения граждан на </w:t>
      </w:r>
      <w:r w:rsidR="008A1B1E" w:rsidRPr="00DA5EA5">
        <w:rPr>
          <w:rFonts w:ascii="Times New Roman" w:hAnsi="Times New Roman" w:cs="Times New Roman"/>
          <w:sz w:val="26"/>
          <w:szCs w:val="26"/>
        </w:rPr>
        <w:t>данной</w:t>
      </w:r>
      <w:r w:rsidR="00745E59">
        <w:rPr>
          <w:rFonts w:ascii="Times New Roman" w:hAnsi="Times New Roman" w:cs="Times New Roman"/>
          <w:sz w:val="26"/>
          <w:szCs w:val="26"/>
        </w:rPr>
        <w:t xml:space="preserve"> части</w:t>
      </w:r>
      <w:r w:rsidR="008A1B1E" w:rsidRPr="00DA5EA5">
        <w:rPr>
          <w:rFonts w:ascii="Times New Roman" w:hAnsi="Times New Roman" w:cs="Times New Roman"/>
          <w:sz w:val="26"/>
          <w:szCs w:val="26"/>
        </w:rPr>
        <w:t xml:space="preserve"> территории населенного пункта; </w:t>
      </w:r>
    </w:p>
    <w:p w:rsidR="00745E59" w:rsidRPr="00DA5EA5" w:rsidRDefault="00745E59" w:rsidP="00DA5EA5">
      <w:pPr>
        <w:pStyle w:val="ab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E0A37" w:rsidRPr="00DA5EA5" w:rsidRDefault="00055D65" w:rsidP="00DA5EA5">
      <w:pPr>
        <w:pStyle w:val="ab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 w:rsidR="002F383C" w:rsidRPr="00DA5EA5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="00057610">
        <w:rPr>
          <w:rFonts w:ascii="Times New Roman" w:hAnsi="Times New Roman" w:cs="Times New Roman"/>
          <w:b/>
          <w:sz w:val="26"/>
          <w:szCs w:val="26"/>
        </w:rPr>
        <w:t xml:space="preserve">дополнить </w:t>
      </w:r>
      <w:r w:rsidR="00057610" w:rsidRPr="00DA5E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30C6E" w:rsidRPr="00DA5EA5">
        <w:rPr>
          <w:rFonts w:ascii="Times New Roman" w:hAnsi="Times New Roman" w:cs="Times New Roman"/>
          <w:b/>
          <w:sz w:val="26"/>
          <w:szCs w:val="26"/>
        </w:rPr>
        <w:t>пункт</w:t>
      </w:r>
      <w:r w:rsidR="00730C6E">
        <w:rPr>
          <w:rFonts w:ascii="Times New Roman" w:hAnsi="Times New Roman" w:cs="Times New Roman"/>
          <w:b/>
          <w:sz w:val="26"/>
          <w:szCs w:val="26"/>
        </w:rPr>
        <w:t>ом</w:t>
      </w:r>
      <w:r w:rsidR="00730C6E" w:rsidRPr="00DA5E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30C6E">
        <w:rPr>
          <w:rFonts w:ascii="Times New Roman" w:hAnsi="Times New Roman" w:cs="Times New Roman"/>
          <w:b/>
          <w:sz w:val="26"/>
          <w:szCs w:val="26"/>
        </w:rPr>
        <w:t>4</w:t>
      </w:r>
      <w:r w:rsidR="00730C6E" w:rsidRPr="00DA5E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A1B1E" w:rsidRPr="00DA5EA5">
        <w:rPr>
          <w:rFonts w:ascii="Times New Roman" w:hAnsi="Times New Roman" w:cs="Times New Roman"/>
          <w:b/>
          <w:sz w:val="26"/>
          <w:szCs w:val="26"/>
        </w:rPr>
        <w:t>стать</w:t>
      </w:r>
      <w:r w:rsidR="00E733F0">
        <w:rPr>
          <w:rFonts w:ascii="Times New Roman" w:hAnsi="Times New Roman" w:cs="Times New Roman"/>
          <w:b/>
          <w:sz w:val="26"/>
          <w:szCs w:val="26"/>
        </w:rPr>
        <w:t>ю</w:t>
      </w:r>
      <w:r w:rsidR="008A1B1E" w:rsidRPr="00DA5EA5">
        <w:rPr>
          <w:rFonts w:ascii="Times New Roman" w:hAnsi="Times New Roman" w:cs="Times New Roman"/>
          <w:b/>
          <w:sz w:val="26"/>
          <w:szCs w:val="26"/>
        </w:rPr>
        <w:t xml:space="preserve"> 13.1</w:t>
      </w:r>
      <w:r w:rsidR="00F10ED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C4E57">
        <w:rPr>
          <w:rFonts w:ascii="Times New Roman" w:hAnsi="Times New Roman" w:cs="Times New Roman"/>
          <w:b/>
          <w:sz w:val="26"/>
          <w:szCs w:val="26"/>
        </w:rPr>
        <w:t>«</w:t>
      </w:r>
      <w:r w:rsidR="008A1B1E" w:rsidRPr="00DA5EA5">
        <w:rPr>
          <w:rFonts w:ascii="Times New Roman" w:hAnsi="Times New Roman" w:cs="Times New Roman"/>
          <w:b/>
          <w:sz w:val="26"/>
          <w:szCs w:val="26"/>
        </w:rPr>
        <w:t>Сход граждан</w:t>
      </w:r>
      <w:r w:rsidR="005C4E57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2F383C" w:rsidRPr="00DA5EA5">
        <w:rPr>
          <w:rFonts w:ascii="Times New Roman" w:hAnsi="Times New Roman" w:cs="Times New Roman"/>
          <w:b/>
          <w:sz w:val="26"/>
          <w:szCs w:val="26"/>
        </w:rPr>
        <w:t>следующего содержания:</w:t>
      </w:r>
    </w:p>
    <w:p w:rsidR="002F383C" w:rsidRPr="00DA5EA5" w:rsidRDefault="00EE0A37" w:rsidP="00DA5EA5">
      <w:pPr>
        <w:pStyle w:val="ab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0A37">
        <w:rPr>
          <w:rFonts w:ascii="Times New Roman" w:hAnsi="Times New Roman" w:cs="Times New Roman"/>
          <w:b/>
          <w:sz w:val="26"/>
          <w:szCs w:val="26"/>
        </w:rPr>
        <w:t>4.</w:t>
      </w:r>
      <w:r w:rsidR="002F383C" w:rsidRPr="00DA5EA5">
        <w:rPr>
          <w:rFonts w:ascii="Times New Roman" w:hAnsi="Times New Roman" w:cs="Times New Roman"/>
          <w:sz w:val="26"/>
          <w:szCs w:val="26"/>
        </w:rPr>
        <w:t xml:space="preserve"> </w:t>
      </w:r>
      <w:r w:rsidR="00E733F0">
        <w:rPr>
          <w:rFonts w:ascii="Times New Roman" w:hAnsi="Times New Roman" w:cs="Times New Roman"/>
          <w:sz w:val="26"/>
          <w:szCs w:val="26"/>
        </w:rPr>
        <w:t>С</w:t>
      </w:r>
      <w:r w:rsidR="002F383C" w:rsidRPr="00DA5EA5">
        <w:rPr>
          <w:rFonts w:ascii="Times New Roman" w:hAnsi="Times New Roman" w:cs="Times New Roman"/>
          <w:sz w:val="26"/>
          <w:szCs w:val="26"/>
        </w:rPr>
        <w:t xml:space="preserve">ход граждан, предусмотренный пунктом 1 подпунктом 4) настоящей статьи, может созываться Советом депутатов городского округа по инициативе группы жителей соответствующей части территории населенного пункта численностью не менее </w:t>
      </w:r>
      <w:r w:rsidR="003D2F3F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2F383C" w:rsidRPr="00DA5EA5">
        <w:rPr>
          <w:rFonts w:ascii="Times New Roman" w:hAnsi="Times New Roman" w:cs="Times New Roman"/>
          <w:sz w:val="26"/>
          <w:szCs w:val="26"/>
        </w:rPr>
        <w:t>10 человек;</w:t>
      </w:r>
      <w:r w:rsidR="002F383C" w:rsidRPr="00DA5EA5">
        <w:rPr>
          <w:rFonts w:ascii="Times New Roman" w:hAnsi="Times New Roman" w:cs="Times New Roman"/>
          <w:b/>
          <w:sz w:val="26"/>
          <w:szCs w:val="26"/>
        </w:rPr>
        <w:t xml:space="preserve">      </w:t>
      </w:r>
    </w:p>
    <w:p w:rsidR="00F87F15" w:rsidRPr="003D2F3F" w:rsidRDefault="00055D65" w:rsidP="00DA5EA5">
      <w:pPr>
        <w:pStyle w:val="ab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2C5A7B" w:rsidRPr="00DA5EA5">
        <w:rPr>
          <w:rFonts w:ascii="Times New Roman" w:hAnsi="Times New Roman" w:cs="Times New Roman"/>
          <w:b/>
          <w:sz w:val="26"/>
          <w:szCs w:val="26"/>
        </w:rPr>
        <w:t>)</w:t>
      </w:r>
      <w:r w:rsidR="009106F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C5A7B" w:rsidRPr="00DA5EA5">
        <w:rPr>
          <w:rFonts w:ascii="Times New Roman" w:hAnsi="Times New Roman" w:cs="Times New Roman"/>
          <w:sz w:val="26"/>
          <w:szCs w:val="26"/>
        </w:rPr>
        <w:t xml:space="preserve"> </w:t>
      </w:r>
      <w:r w:rsidR="00526181">
        <w:rPr>
          <w:rFonts w:ascii="Times New Roman" w:hAnsi="Times New Roman" w:cs="Times New Roman"/>
          <w:b/>
          <w:sz w:val="26"/>
          <w:szCs w:val="26"/>
        </w:rPr>
        <w:t xml:space="preserve">изменить </w:t>
      </w:r>
      <w:r w:rsidR="009106FF">
        <w:rPr>
          <w:rFonts w:ascii="Times New Roman" w:hAnsi="Times New Roman" w:cs="Times New Roman"/>
          <w:b/>
          <w:sz w:val="26"/>
          <w:szCs w:val="26"/>
        </w:rPr>
        <w:t>п</w:t>
      </w:r>
      <w:r w:rsidR="001C70EF" w:rsidRPr="003D2F3F">
        <w:rPr>
          <w:rFonts w:ascii="Times New Roman" w:hAnsi="Times New Roman" w:cs="Times New Roman"/>
          <w:b/>
          <w:sz w:val="26"/>
          <w:szCs w:val="26"/>
        </w:rPr>
        <w:t>ункт</w:t>
      </w:r>
      <w:r w:rsidR="008312E2" w:rsidRPr="003D2F3F">
        <w:rPr>
          <w:rFonts w:ascii="Times New Roman" w:hAnsi="Times New Roman" w:cs="Times New Roman"/>
          <w:b/>
          <w:sz w:val="26"/>
          <w:szCs w:val="26"/>
        </w:rPr>
        <w:t xml:space="preserve"> 2 </w:t>
      </w:r>
      <w:r w:rsidR="001C70EF" w:rsidRPr="003D2F3F">
        <w:rPr>
          <w:rFonts w:ascii="Times New Roman" w:hAnsi="Times New Roman" w:cs="Times New Roman"/>
          <w:b/>
          <w:sz w:val="26"/>
          <w:szCs w:val="26"/>
        </w:rPr>
        <w:t>статьи</w:t>
      </w:r>
      <w:r w:rsidR="008312E2" w:rsidRPr="003D2F3F">
        <w:rPr>
          <w:rFonts w:ascii="Times New Roman" w:hAnsi="Times New Roman" w:cs="Times New Roman"/>
          <w:b/>
          <w:sz w:val="26"/>
          <w:szCs w:val="26"/>
        </w:rPr>
        <w:t xml:space="preserve"> 13.1 </w:t>
      </w:r>
      <w:r w:rsidR="00F10ED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2F3F">
        <w:rPr>
          <w:rFonts w:ascii="Times New Roman" w:hAnsi="Times New Roman" w:cs="Times New Roman"/>
          <w:b/>
          <w:sz w:val="26"/>
          <w:szCs w:val="26"/>
        </w:rPr>
        <w:t>«</w:t>
      </w:r>
      <w:r w:rsidR="003D2F3F" w:rsidRPr="00DA5EA5">
        <w:rPr>
          <w:rFonts w:ascii="Times New Roman" w:hAnsi="Times New Roman" w:cs="Times New Roman"/>
          <w:b/>
          <w:sz w:val="26"/>
          <w:szCs w:val="26"/>
        </w:rPr>
        <w:t>Сход граждан</w:t>
      </w:r>
      <w:r w:rsidR="003D2F3F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057610">
        <w:rPr>
          <w:rFonts w:ascii="Times New Roman" w:hAnsi="Times New Roman" w:cs="Times New Roman"/>
          <w:b/>
          <w:sz w:val="26"/>
          <w:szCs w:val="26"/>
        </w:rPr>
        <w:t xml:space="preserve"> и </w:t>
      </w:r>
      <w:r w:rsidR="001C70EF" w:rsidRPr="003D2F3F">
        <w:rPr>
          <w:rFonts w:ascii="Times New Roman" w:hAnsi="Times New Roman" w:cs="Times New Roman"/>
          <w:b/>
          <w:sz w:val="26"/>
          <w:szCs w:val="26"/>
        </w:rPr>
        <w:t>изложить в следующей редакции:</w:t>
      </w:r>
      <w:bookmarkEnd w:id="1"/>
    </w:p>
    <w:p w:rsidR="002C5A7B" w:rsidRPr="003D2F3F" w:rsidRDefault="008312E2" w:rsidP="003D2F3F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3D2F3F">
        <w:rPr>
          <w:rFonts w:ascii="Times New Roman" w:hAnsi="Times New Roman" w:cs="Times New Roman"/>
          <w:b/>
          <w:sz w:val="26"/>
          <w:szCs w:val="26"/>
        </w:rPr>
        <w:t>2</w:t>
      </w:r>
      <w:r w:rsidR="00765941">
        <w:rPr>
          <w:rFonts w:ascii="Times New Roman" w:hAnsi="Times New Roman" w:cs="Times New Roman"/>
          <w:b/>
          <w:sz w:val="26"/>
          <w:szCs w:val="26"/>
        </w:rPr>
        <w:t>.</w:t>
      </w:r>
      <w:r w:rsidR="001C70EF" w:rsidRPr="003D2F3F">
        <w:rPr>
          <w:rFonts w:ascii="Times New Roman" w:hAnsi="Times New Roman" w:cs="Times New Roman"/>
          <w:sz w:val="26"/>
          <w:szCs w:val="26"/>
        </w:rPr>
        <w:t xml:space="preserve"> Сход граждан, предусмотренный настоящей статьей, правомочен при участии в нем</w:t>
      </w:r>
      <w:r w:rsidR="003D2F3F" w:rsidRPr="003D2F3F">
        <w:rPr>
          <w:rFonts w:ascii="Times New Roman" w:hAnsi="Times New Roman" w:cs="Times New Roman"/>
          <w:sz w:val="26"/>
          <w:szCs w:val="26"/>
        </w:rPr>
        <w:t xml:space="preserve"> </w:t>
      </w:r>
      <w:r w:rsidR="001C70EF" w:rsidRPr="003D2F3F">
        <w:rPr>
          <w:rFonts w:ascii="Times New Roman" w:hAnsi="Times New Roman" w:cs="Times New Roman"/>
          <w:sz w:val="26"/>
          <w:szCs w:val="26"/>
        </w:rPr>
        <w:t>более половины обладающих избирательным правом жителей населенного пункта (либо части его</w:t>
      </w:r>
      <w:r w:rsidR="003D2F3F" w:rsidRPr="003D2F3F">
        <w:rPr>
          <w:rFonts w:ascii="Times New Roman" w:hAnsi="Times New Roman" w:cs="Times New Roman"/>
          <w:sz w:val="26"/>
          <w:szCs w:val="26"/>
        </w:rPr>
        <w:t xml:space="preserve"> </w:t>
      </w:r>
      <w:r w:rsidR="001C70EF" w:rsidRPr="003D2F3F">
        <w:rPr>
          <w:rFonts w:ascii="Times New Roman" w:hAnsi="Times New Roman" w:cs="Times New Roman"/>
          <w:sz w:val="26"/>
          <w:szCs w:val="26"/>
        </w:rPr>
        <w:t>территории). В случае, если в населенном пункте отсутствует возможность одновременного</w:t>
      </w:r>
      <w:r w:rsidR="003D2F3F" w:rsidRPr="003D2F3F">
        <w:rPr>
          <w:rFonts w:ascii="Times New Roman" w:hAnsi="Times New Roman" w:cs="Times New Roman"/>
          <w:sz w:val="26"/>
          <w:szCs w:val="26"/>
        </w:rPr>
        <w:t xml:space="preserve"> </w:t>
      </w:r>
      <w:r w:rsidR="001C70EF" w:rsidRPr="003D2F3F">
        <w:rPr>
          <w:rFonts w:ascii="Times New Roman" w:hAnsi="Times New Roman" w:cs="Times New Roman"/>
          <w:sz w:val="26"/>
          <w:szCs w:val="26"/>
        </w:rPr>
        <w:t>совместного присутствия более половины обладающих избирательным правом жителей данного</w:t>
      </w:r>
      <w:r w:rsidR="003D2F3F" w:rsidRPr="003D2F3F">
        <w:rPr>
          <w:rFonts w:ascii="Times New Roman" w:hAnsi="Times New Roman" w:cs="Times New Roman"/>
          <w:sz w:val="26"/>
          <w:szCs w:val="26"/>
        </w:rPr>
        <w:t xml:space="preserve"> </w:t>
      </w:r>
      <w:r w:rsidR="001C70EF" w:rsidRPr="003D2F3F">
        <w:rPr>
          <w:rFonts w:ascii="Times New Roman" w:hAnsi="Times New Roman" w:cs="Times New Roman"/>
          <w:sz w:val="26"/>
          <w:szCs w:val="26"/>
        </w:rPr>
        <w:t>населенного пункта, сход граждан в соответствии с уставом городского округа, в состав которого</w:t>
      </w:r>
      <w:r w:rsidR="003D2F3F" w:rsidRPr="003D2F3F">
        <w:rPr>
          <w:rFonts w:ascii="Times New Roman" w:hAnsi="Times New Roman" w:cs="Times New Roman"/>
          <w:sz w:val="26"/>
          <w:szCs w:val="26"/>
        </w:rPr>
        <w:t xml:space="preserve"> </w:t>
      </w:r>
      <w:r w:rsidR="001C70EF" w:rsidRPr="003D2F3F">
        <w:rPr>
          <w:rFonts w:ascii="Times New Roman" w:hAnsi="Times New Roman" w:cs="Times New Roman"/>
          <w:sz w:val="26"/>
          <w:szCs w:val="26"/>
        </w:rPr>
        <w:t>входит указанный населенный пункт, проводится поэтапно в срок, не превышающий одного</w:t>
      </w:r>
      <w:r w:rsidR="003D2F3F" w:rsidRPr="003D2F3F">
        <w:rPr>
          <w:rFonts w:ascii="Times New Roman" w:hAnsi="Times New Roman" w:cs="Times New Roman"/>
          <w:sz w:val="26"/>
          <w:szCs w:val="26"/>
        </w:rPr>
        <w:t xml:space="preserve"> </w:t>
      </w:r>
      <w:r w:rsidR="001C70EF" w:rsidRPr="003D2F3F">
        <w:rPr>
          <w:rFonts w:ascii="Times New Roman" w:hAnsi="Times New Roman" w:cs="Times New Roman"/>
          <w:sz w:val="26"/>
          <w:szCs w:val="26"/>
        </w:rPr>
        <w:t>месяца со дня принятия решения о проведении схода граждан. При этом лица, ранее принявшие</w:t>
      </w:r>
      <w:r w:rsidR="003D2F3F">
        <w:rPr>
          <w:rFonts w:ascii="Times New Roman" w:hAnsi="Times New Roman" w:cs="Times New Roman"/>
          <w:sz w:val="26"/>
          <w:szCs w:val="26"/>
        </w:rPr>
        <w:t xml:space="preserve"> </w:t>
      </w:r>
      <w:r w:rsidR="001C70EF" w:rsidRPr="003D2F3F">
        <w:rPr>
          <w:rFonts w:ascii="Times New Roman" w:hAnsi="Times New Roman" w:cs="Times New Roman"/>
          <w:sz w:val="26"/>
          <w:szCs w:val="26"/>
        </w:rPr>
        <w:t xml:space="preserve">участие в сходе граждан, на последующих этапах участия в голосовании не </w:t>
      </w:r>
      <w:r w:rsidR="003D2F3F" w:rsidRPr="003D2F3F">
        <w:rPr>
          <w:rFonts w:ascii="Times New Roman" w:hAnsi="Times New Roman" w:cs="Times New Roman"/>
          <w:sz w:val="26"/>
          <w:szCs w:val="26"/>
        </w:rPr>
        <w:t>п</w:t>
      </w:r>
      <w:r w:rsidR="001C70EF" w:rsidRPr="003D2F3F">
        <w:rPr>
          <w:rFonts w:ascii="Times New Roman" w:hAnsi="Times New Roman" w:cs="Times New Roman"/>
          <w:sz w:val="26"/>
          <w:szCs w:val="26"/>
        </w:rPr>
        <w:t>ринимают. Решение</w:t>
      </w:r>
      <w:r w:rsidR="003D2F3F" w:rsidRPr="003D2F3F">
        <w:rPr>
          <w:rFonts w:ascii="Times New Roman" w:hAnsi="Times New Roman" w:cs="Times New Roman"/>
          <w:sz w:val="26"/>
          <w:szCs w:val="26"/>
        </w:rPr>
        <w:t xml:space="preserve"> </w:t>
      </w:r>
      <w:r w:rsidR="001C70EF" w:rsidRPr="003D2F3F">
        <w:rPr>
          <w:rFonts w:ascii="Times New Roman" w:hAnsi="Times New Roman" w:cs="Times New Roman"/>
          <w:sz w:val="26"/>
          <w:szCs w:val="26"/>
        </w:rPr>
        <w:t>схода граждан считается принятым, если за него проголосовало более половины участников схода</w:t>
      </w:r>
      <w:r w:rsidR="003D2F3F" w:rsidRPr="003D2F3F">
        <w:rPr>
          <w:rFonts w:ascii="Times New Roman" w:hAnsi="Times New Roman" w:cs="Times New Roman"/>
          <w:sz w:val="26"/>
          <w:szCs w:val="26"/>
        </w:rPr>
        <w:t xml:space="preserve"> </w:t>
      </w:r>
      <w:r w:rsidR="001C70EF" w:rsidRPr="003D2F3F">
        <w:rPr>
          <w:rFonts w:ascii="Times New Roman" w:hAnsi="Times New Roman" w:cs="Times New Roman"/>
          <w:sz w:val="26"/>
          <w:szCs w:val="26"/>
        </w:rPr>
        <w:t>граждан»;</w:t>
      </w:r>
      <w:r w:rsidRPr="003D2F3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2F3F" w:rsidRDefault="003D2F3F" w:rsidP="00DA5EA5">
      <w:pPr>
        <w:pStyle w:val="ab"/>
        <w:jc w:val="both"/>
        <w:rPr>
          <w:rStyle w:val="51"/>
          <w:rFonts w:eastAsia="Arial Unicode MS"/>
          <w:i w:val="0"/>
          <w:sz w:val="26"/>
          <w:szCs w:val="26"/>
        </w:rPr>
      </w:pPr>
    </w:p>
    <w:p w:rsidR="00F87F15" w:rsidRDefault="00055D65" w:rsidP="00DA5EA5">
      <w:pPr>
        <w:pStyle w:val="ab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Style w:val="51"/>
          <w:rFonts w:eastAsia="Arial Unicode MS"/>
          <w:i w:val="0"/>
          <w:sz w:val="26"/>
          <w:szCs w:val="26"/>
        </w:rPr>
        <w:t>8</w:t>
      </w:r>
      <w:r w:rsidR="002C5A7B" w:rsidRPr="00DA5EA5">
        <w:rPr>
          <w:rStyle w:val="51"/>
          <w:rFonts w:eastAsia="Arial Unicode MS"/>
          <w:i w:val="0"/>
          <w:sz w:val="26"/>
          <w:szCs w:val="26"/>
        </w:rPr>
        <w:t>)</w:t>
      </w:r>
      <w:r w:rsidR="00526181">
        <w:rPr>
          <w:rStyle w:val="51"/>
          <w:rFonts w:eastAsia="Arial Unicode MS"/>
          <w:i w:val="0"/>
          <w:sz w:val="26"/>
          <w:szCs w:val="26"/>
        </w:rPr>
        <w:t xml:space="preserve"> изменить</w:t>
      </w:r>
      <w:r w:rsidR="002C5A7B" w:rsidRPr="00DA5EA5">
        <w:rPr>
          <w:rStyle w:val="51"/>
          <w:rFonts w:eastAsia="Arial Unicode MS"/>
          <w:i w:val="0"/>
          <w:sz w:val="26"/>
          <w:szCs w:val="26"/>
        </w:rPr>
        <w:t xml:space="preserve"> </w:t>
      </w:r>
      <w:r w:rsidR="009106FF">
        <w:rPr>
          <w:rStyle w:val="51"/>
          <w:rFonts w:eastAsia="Arial Unicode MS"/>
          <w:i w:val="0"/>
          <w:sz w:val="26"/>
          <w:szCs w:val="26"/>
        </w:rPr>
        <w:t>п</w:t>
      </w:r>
      <w:r w:rsidR="003E10B2" w:rsidRPr="00DA5EA5">
        <w:rPr>
          <w:rStyle w:val="51"/>
          <w:rFonts w:eastAsia="Arial Unicode MS"/>
          <w:i w:val="0"/>
          <w:sz w:val="26"/>
          <w:szCs w:val="26"/>
        </w:rPr>
        <w:t xml:space="preserve">ункт </w:t>
      </w:r>
      <w:r w:rsidR="002C5A7B" w:rsidRPr="00DA5EA5">
        <w:rPr>
          <w:rStyle w:val="51"/>
          <w:rFonts w:eastAsia="Arial Unicode MS"/>
          <w:i w:val="0"/>
          <w:sz w:val="26"/>
          <w:szCs w:val="26"/>
        </w:rPr>
        <w:t xml:space="preserve">1 </w:t>
      </w:r>
      <w:r w:rsidR="001C70EF" w:rsidRPr="00DA5EA5">
        <w:rPr>
          <w:rStyle w:val="51"/>
          <w:rFonts w:eastAsia="Arial Unicode MS"/>
          <w:i w:val="0"/>
          <w:sz w:val="26"/>
          <w:szCs w:val="26"/>
        </w:rPr>
        <w:t>стать</w:t>
      </w:r>
      <w:r w:rsidR="003D2F3F">
        <w:rPr>
          <w:rStyle w:val="51"/>
          <w:rFonts w:eastAsia="Arial Unicode MS"/>
          <w:i w:val="0"/>
          <w:sz w:val="26"/>
          <w:szCs w:val="26"/>
        </w:rPr>
        <w:t>и</w:t>
      </w:r>
      <w:r w:rsidR="001C70EF" w:rsidRPr="00DA5EA5">
        <w:rPr>
          <w:rStyle w:val="51"/>
          <w:rFonts w:eastAsia="Arial Unicode MS"/>
          <w:i w:val="0"/>
          <w:sz w:val="26"/>
          <w:szCs w:val="26"/>
        </w:rPr>
        <w:t xml:space="preserve"> </w:t>
      </w:r>
      <w:r w:rsidR="002C5A7B" w:rsidRPr="00DA5EA5">
        <w:rPr>
          <w:rStyle w:val="51"/>
          <w:rFonts w:eastAsia="Arial Unicode MS"/>
          <w:i w:val="0"/>
          <w:sz w:val="26"/>
          <w:szCs w:val="26"/>
        </w:rPr>
        <w:t>16</w:t>
      </w:r>
      <w:r w:rsidR="00F10ED6">
        <w:rPr>
          <w:rStyle w:val="51"/>
          <w:rFonts w:eastAsia="Arial Unicode MS"/>
          <w:i w:val="0"/>
          <w:sz w:val="26"/>
          <w:szCs w:val="26"/>
        </w:rPr>
        <w:t xml:space="preserve"> </w:t>
      </w:r>
      <w:r w:rsidR="002C5A7B" w:rsidRPr="00DA5EA5">
        <w:rPr>
          <w:rStyle w:val="51"/>
          <w:rFonts w:eastAsia="Arial Unicode MS"/>
          <w:i w:val="0"/>
          <w:sz w:val="26"/>
          <w:szCs w:val="26"/>
        </w:rPr>
        <w:t xml:space="preserve"> </w:t>
      </w:r>
      <w:r w:rsidR="00792189" w:rsidRPr="00DA5EA5">
        <w:rPr>
          <w:rFonts w:ascii="Times New Roman" w:hAnsi="Times New Roman" w:cs="Times New Roman"/>
          <w:b/>
          <w:sz w:val="26"/>
          <w:szCs w:val="26"/>
        </w:rPr>
        <w:t>«Собрание граждан»</w:t>
      </w:r>
      <w:r w:rsidR="00526181">
        <w:rPr>
          <w:rFonts w:ascii="Times New Roman" w:hAnsi="Times New Roman" w:cs="Times New Roman"/>
          <w:b/>
          <w:sz w:val="26"/>
          <w:szCs w:val="26"/>
        </w:rPr>
        <w:t xml:space="preserve"> и</w:t>
      </w:r>
      <w:r w:rsidR="00792189" w:rsidRPr="00DA5EA5">
        <w:rPr>
          <w:rFonts w:ascii="Times New Roman" w:hAnsi="Times New Roman" w:cs="Times New Roman"/>
          <w:b/>
          <w:sz w:val="26"/>
          <w:szCs w:val="26"/>
        </w:rPr>
        <w:t xml:space="preserve"> изложить в следующей редакции:</w:t>
      </w:r>
    </w:p>
    <w:p w:rsidR="00B05E74" w:rsidRDefault="00B05E74" w:rsidP="00DA5EA5">
      <w:pPr>
        <w:pStyle w:val="ab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00C99" w:rsidRDefault="00792189" w:rsidP="00DA5EA5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DA5EA5">
        <w:rPr>
          <w:rFonts w:ascii="Times New Roman" w:hAnsi="Times New Roman" w:cs="Times New Roman"/>
          <w:b/>
          <w:sz w:val="26"/>
          <w:szCs w:val="26"/>
        </w:rPr>
        <w:t>1</w:t>
      </w:r>
      <w:r w:rsidR="00765941">
        <w:rPr>
          <w:rFonts w:ascii="Times New Roman" w:hAnsi="Times New Roman" w:cs="Times New Roman"/>
          <w:b/>
          <w:sz w:val="26"/>
          <w:szCs w:val="26"/>
        </w:rPr>
        <w:t>.</w:t>
      </w:r>
      <w:r w:rsidRPr="00DA5E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65941" w:rsidRPr="00765941">
        <w:rPr>
          <w:rFonts w:ascii="Times New Roman" w:hAnsi="Times New Roman" w:cs="Times New Roman"/>
          <w:sz w:val="26"/>
          <w:szCs w:val="26"/>
        </w:rPr>
        <w:t>Д</w:t>
      </w:r>
      <w:r w:rsidRPr="00DA5EA5">
        <w:rPr>
          <w:rFonts w:ascii="Times New Roman" w:hAnsi="Times New Roman" w:cs="Times New Roman"/>
          <w:sz w:val="26"/>
          <w:szCs w:val="26"/>
        </w:rPr>
        <w:t>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</w:t>
      </w:r>
      <w:r w:rsidR="000F7652">
        <w:rPr>
          <w:rFonts w:ascii="Times New Roman" w:hAnsi="Times New Roman" w:cs="Times New Roman"/>
          <w:sz w:val="26"/>
          <w:szCs w:val="26"/>
        </w:rPr>
        <w:t>я</w:t>
      </w:r>
      <w:r w:rsidRPr="00DA5EA5">
        <w:rPr>
          <w:rFonts w:ascii="Times New Roman" w:hAnsi="Times New Roman" w:cs="Times New Roman"/>
          <w:sz w:val="26"/>
          <w:szCs w:val="26"/>
        </w:rPr>
        <w:t xml:space="preserve"> вопросов внесения инициативных проектов и их рассмотрения, осуществления территориального общественного самоуправления на части </w:t>
      </w:r>
      <w:r w:rsidR="007F1AB9" w:rsidRPr="00DA5EA5">
        <w:rPr>
          <w:rFonts w:ascii="Times New Roman" w:hAnsi="Times New Roman" w:cs="Times New Roman"/>
          <w:sz w:val="26"/>
          <w:szCs w:val="26"/>
        </w:rPr>
        <w:t>территории Талдомского</w:t>
      </w:r>
      <w:r w:rsidRPr="00DA5EA5">
        <w:rPr>
          <w:rFonts w:ascii="Times New Roman" w:hAnsi="Times New Roman" w:cs="Times New Roman"/>
          <w:sz w:val="26"/>
          <w:szCs w:val="26"/>
        </w:rPr>
        <w:t xml:space="preserve"> городского округа могут проводиться собрания граждан; </w:t>
      </w:r>
    </w:p>
    <w:p w:rsidR="00745E59" w:rsidRDefault="00745E59" w:rsidP="00DA5EA5">
      <w:pPr>
        <w:pStyle w:val="ab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F1AB9" w:rsidRPr="00DA5EA5" w:rsidRDefault="007F1AB9" w:rsidP="00DA5EA5">
      <w:pPr>
        <w:pStyle w:val="ab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A7F4B" w:rsidRDefault="005A7F4B" w:rsidP="00DA5EA5">
      <w:pPr>
        <w:pStyle w:val="ab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5EA5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</w:t>
      </w:r>
      <w:r w:rsidR="00055D65">
        <w:rPr>
          <w:rFonts w:ascii="Times New Roman" w:hAnsi="Times New Roman" w:cs="Times New Roman"/>
          <w:b/>
          <w:sz w:val="26"/>
          <w:szCs w:val="26"/>
        </w:rPr>
        <w:t>9</w:t>
      </w:r>
      <w:r w:rsidRPr="00DA5EA5">
        <w:rPr>
          <w:rFonts w:ascii="Times New Roman" w:hAnsi="Times New Roman" w:cs="Times New Roman"/>
          <w:b/>
          <w:sz w:val="26"/>
          <w:szCs w:val="26"/>
        </w:rPr>
        <w:t>)</w:t>
      </w:r>
      <w:r w:rsidR="00055D65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DA5EA5">
        <w:rPr>
          <w:rFonts w:ascii="Times New Roman" w:hAnsi="Times New Roman" w:cs="Times New Roman"/>
          <w:b/>
          <w:sz w:val="26"/>
          <w:szCs w:val="26"/>
        </w:rPr>
        <w:t>дополнить пунктом 5.1 статью 16</w:t>
      </w:r>
      <w:r w:rsidR="00F10ED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A5EA5">
        <w:rPr>
          <w:rFonts w:ascii="Times New Roman" w:hAnsi="Times New Roman" w:cs="Times New Roman"/>
          <w:b/>
          <w:sz w:val="26"/>
          <w:szCs w:val="26"/>
        </w:rPr>
        <w:t xml:space="preserve"> «Собрание граждан»</w:t>
      </w:r>
      <w:r w:rsidR="00792189" w:rsidRPr="00DA5EA5">
        <w:rPr>
          <w:rFonts w:ascii="Times New Roman" w:hAnsi="Times New Roman" w:cs="Times New Roman"/>
          <w:b/>
          <w:sz w:val="26"/>
          <w:szCs w:val="26"/>
        </w:rPr>
        <w:tab/>
      </w:r>
      <w:r w:rsidR="00055D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106FF">
        <w:rPr>
          <w:rFonts w:ascii="Times New Roman" w:hAnsi="Times New Roman" w:cs="Times New Roman"/>
          <w:b/>
          <w:sz w:val="26"/>
          <w:szCs w:val="26"/>
        </w:rPr>
        <w:t xml:space="preserve"> следующ</w:t>
      </w:r>
      <w:r w:rsidR="00526181">
        <w:rPr>
          <w:rFonts w:ascii="Times New Roman" w:hAnsi="Times New Roman" w:cs="Times New Roman"/>
          <w:b/>
          <w:sz w:val="26"/>
          <w:szCs w:val="26"/>
        </w:rPr>
        <w:t>его</w:t>
      </w:r>
      <w:r w:rsidR="009106F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26181">
        <w:rPr>
          <w:rFonts w:ascii="Times New Roman" w:hAnsi="Times New Roman" w:cs="Times New Roman"/>
          <w:b/>
          <w:sz w:val="26"/>
          <w:szCs w:val="26"/>
        </w:rPr>
        <w:t>содержания</w:t>
      </w:r>
      <w:r w:rsidR="009106FF">
        <w:rPr>
          <w:rFonts w:ascii="Times New Roman" w:hAnsi="Times New Roman" w:cs="Times New Roman"/>
          <w:b/>
          <w:sz w:val="26"/>
          <w:szCs w:val="26"/>
        </w:rPr>
        <w:t>:</w:t>
      </w:r>
    </w:p>
    <w:p w:rsidR="00B05E74" w:rsidRPr="00DA5EA5" w:rsidRDefault="00B05E74" w:rsidP="00DA5EA5">
      <w:pPr>
        <w:pStyle w:val="ab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45E59" w:rsidRDefault="005A7F4B" w:rsidP="00DA5EA5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DA5EA5">
        <w:rPr>
          <w:rFonts w:ascii="Times New Roman" w:hAnsi="Times New Roman" w:cs="Times New Roman"/>
          <w:b/>
          <w:sz w:val="26"/>
          <w:szCs w:val="26"/>
        </w:rPr>
        <w:t>5.1</w:t>
      </w:r>
      <w:r w:rsidR="00765941">
        <w:rPr>
          <w:rFonts w:ascii="Times New Roman" w:hAnsi="Times New Roman" w:cs="Times New Roman"/>
          <w:b/>
          <w:sz w:val="26"/>
          <w:szCs w:val="26"/>
        </w:rPr>
        <w:t>.</w:t>
      </w:r>
      <w:r w:rsidRPr="00DA5E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65941" w:rsidRPr="00765941">
        <w:rPr>
          <w:rFonts w:ascii="Times New Roman" w:hAnsi="Times New Roman" w:cs="Times New Roman"/>
          <w:sz w:val="26"/>
          <w:szCs w:val="26"/>
        </w:rPr>
        <w:t>В</w:t>
      </w:r>
      <w:r w:rsidRPr="00DA5EA5">
        <w:rPr>
          <w:rFonts w:ascii="Times New Roman" w:hAnsi="Times New Roman" w:cs="Times New Roman"/>
          <w:sz w:val="26"/>
          <w:szCs w:val="26"/>
        </w:rPr>
        <w:t xml:space="preserve"> собрании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</w:t>
      </w:r>
      <w:r w:rsidR="000F7652">
        <w:rPr>
          <w:rFonts w:ascii="Times New Roman" w:hAnsi="Times New Roman" w:cs="Times New Roman"/>
          <w:sz w:val="26"/>
          <w:szCs w:val="26"/>
        </w:rPr>
        <w:t xml:space="preserve"> возраста</w:t>
      </w:r>
      <w:r w:rsidRPr="00DA5EA5">
        <w:rPr>
          <w:rFonts w:ascii="Times New Roman" w:hAnsi="Times New Roman" w:cs="Times New Roman"/>
          <w:sz w:val="26"/>
          <w:szCs w:val="26"/>
        </w:rPr>
        <w:t xml:space="preserve">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Талдомского городского округа; </w:t>
      </w:r>
    </w:p>
    <w:p w:rsidR="00745E59" w:rsidRDefault="00745E59" w:rsidP="00DA5EA5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4D0E50" w:rsidRPr="00DA5EA5" w:rsidRDefault="00055D65" w:rsidP="00DA5EA5">
      <w:pPr>
        <w:pStyle w:val="ab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10</w:t>
      </w:r>
      <w:r w:rsidR="00B37698" w:rsidRPr="00DA5EA5">
        <w:rPr>
          <w:rFonts w:ascii="Times New Roman" w:hAnsi="Times New Roman" w:cs="Times New Roman"/>
          <w:b/>
          <w:sz w:val="26"/>
          <w:szCs w:val="26"/>
        </w:rPr>
        <w:t>)</w:t>
      </w:r>
      <w:r w:rsidR="00526181">
        <w:rPr>
          <w:rFonts w:ascii="Times New Roman" w:hAnsi="Times New Roman" w:cs="Times New Roman"/>
          <w:b/>
          <w:sz w:val="26"/>
          <w:szCs w:val="26"/>
        </w:rPr>
        <w:t xml:space="preserve"> изменить </w:t>
      </w:r>
      <w:r w:rsidR="002C24D9">
        <w:rPr>
          <w:rFonts w:ascii="Times New Roman" w:hAnsi="Times New Roman" w:cs="Times New Roman"/>
          <w:b/>
          <w:sz w:val="26"/>
          <w:szCs w:val="26"/>
        </w:rPr>
        <w:t xml:space="preserve"> п</w:t>
      </w:r>
      <w:r w:rsidR="00B37698" w:rsidRPr="00DA5EA5">
        <w:rPr>
          <w:rFonts w:ascii="Times New Roman" w:hAnsi="Times New Roman" w:cs="Times New Roman"/>
          <w:b/>
          <w:sz w:val="26"/>
          <w:szCs w:val="26"/>
        </w:rPr>
        <w:t xml:space="preserve">ункт 2 статьи 17 «Опрос граждан» </w:t>
      </w:r>
      <w:r w:rsidR="00526181">
        <w:rPr>
          <w:rFonts w:ascii="Times New Roman" w:hAnsi="Times New Roman" w:cs="Times New Roman"/>
          <w:b/>
          <w:sz w:val="26"/>
          <w:szCs w:val="26"/>
        </w:rPr>
        <w:t xml:space="preserve"> и </w:t>
      </w:r>
      <w:r w:rsidR="004F7833" w:rsidRPr="00DA5EA5">
        <w:rPr>
          <w:rFonts w:ascii="Times New Roman" w:hAnsi="Times New Roman" w:cs="Times New Roman"/>
          <w:b/>
          <w:sz w:val="26"/>
          <w:szCs w:val="26"/>
        </w:rPr>
        <w:t>изложить в</w:t>
      </w:r>
      <w:r w:rsidR="00B37698" w:rsidRPr="00DA5EA5">
        <w:rPr>
          <w:rFonts w:ascii="Times New Roman" w:hAnsi="Times New Roman" w:cs="Times New Roman"/>
          <w:b/>
          <w:sz w:val="26"/>
          <w:szCs w:val="26"/>
        </w:rPr>
        <w:t xml:space="preserve"> следующе</w:t>
      </w:r>
      <w:r w:rsidR="004D4FB4" w:rsidRPr="00DA5EA5">
        <w:rPr>
          <w:rFonts w:ascii="Times New Roman" w:hAnsi="Times New Roman" w:cs="Times New Roman"/>
          <w:b/>
          <w:sz w:val="26"/>
          <w:szCs w:val="26"/>
        </w:rPr>
        <w:t>й</w:t>
      </w:r>
      <w:r w:rsidR="00B37698" w:rsidRPr="00DA5E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F7833" w:rsidRPr="00DA5EA5">
        <w:rPr>
          <w:rFonts w:ascii="Times New Roman" w:hAnsi="Times New Roman" w:cs="Times New Roman"/>
          <w:b/>
          <w:sz w:val="26"/>
          <w:szCs w:val="26"/>
        </w:rPr>
        <w:t>редакции:</w:t>
      </w:r>
    </w:p>
    <w:p w:rsidR="00546829" w:rsidRDefault="004F7833" w:rsidP="00DA5EA5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DA5EA5">
        <w:rPr>
          <w:rFonts w:ascii="Times New Roman" w:hAnsi="Times New Roman" w:cs="Times New Roman"/>
          <w:b/>
          <w:sz w:val="26"/>
          <w:szCs w:val="26"/>
        </w:rPr>
        <w:t>2</w:t>
      </w:r>
      <w:r w:rsidR="00765941">
        <w:rPr>
          <w:rFonts w:ascii="Times New Roman" w:hAnsi="Times New Roman" w:cs="Times New Roman"/>
          <w:b/>
          <w:sz w:val="26"/>
          <w:szCs w:val="26"/>
        </w:rPr>
        <w:t>.</w:t>
      </w:r>
      <w:r w:rsidR="00B37698" w:rsidRPr="00DA5E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65941" w:rsidRPr="00765941">
        <w:rPr>
          <w:rFonts w:ascii="Times New Roman" w:hAnsi="Times New Roman" w:cs="Times New Roman"/>
          <w:sz w:val="26"/>
          <w:szCs w:val="26"/>
        </w:rPr>
        <w:t>В</w:t>
      </w:r>
      <w:r w:rsidRPr="00765941">
        <w:rPr>
          <w:rFonts w:ascii="Times New Roman" w:hAnsi="Times New Roman" w:cs="Times New Roman"/>
          <w:sz w:val="26"/>
          <w:szCs w:val="26"/>
        </w:rPr>
        <w:t xml:space="preserve"> </w:t>
      </w:r>
      <w:r w:rsidRPr="00DA5EA5">
        <w:rPr>
          <w:rFonts w:ascii="Times New Roman" w:hAnsi="Times New Roman" w:cs="Times New Roman"/>
          <w:sz w:val="26"/>
          <w:szCs w:val="26"/>
        </w:rPr>
        <w:t xml:space="preserve">опросе граждан имеют право участвовать жители городского округа, обладающие избирательным правом. В опросе граждан по вопросу выявления мнения граждан о поддержке </w:t>
      </w:r>
      <w:r w:rsidR="004D4FB4" w:rsidRPr="00DA5EA5">
        <w:rPr>
          <w:rFonts w:ascii="Times New Roman" w:hAnsi="Times New Roman" w:cs="Times New Roman"/>
          <w:sz w:val="26"/>
          <w:szCs w:val="26"/>
        </w:rPr>
        <w:t xml:space="preserve"> инициативного проекта вправе участвовать жители городского округа или его части, в которых предлагается реализовать инициативный проект, достигшие шестнадцатилетнего возраста; </w:t>
      </w:r>
    </w:p>
    <w:p w:rsidR="00745E59" w:rsidRPr="00DA5EA5" w:rsidRDefault="00745E59" w:rsidP="00DA5EA5">
      <w:pPr>
        <w:pStyle w:val="ab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26181" w:rsidRPr="00526181" w:rsidRDefault="00526181" w:rsidP="00DA5EA5">
      <w:pPr>
        <w:pStyle w:val="ab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11) д</w:t>
      </w:r>
      <w:r w:rsidRPr="00526181">
        <w:rPr>
          <w:rFonts w:ascii="Times New Roman" w:hAnsi="Times New Roman" w:cs="Times New Roman"/>
          <w:b/>
          <w:sz w:val="26"/>
          <w:szCs w:val="26"/>
        </w:rPr>
        <w:t>ополнить подпунктом 3) пункт 3 статьи 17 «Опрос граждан»</w:t>
      </w:r>
      <w:r>
        <w:rPr>
          <w:rFonts w:ascii="Times New Roman" w:hAnsi="Times New Roman" w:cs="Times New Roman"/>
          <w:b/>
          <w:sz w:val="26"/>
          <w:szCs w:val="26"/>
        </w:rPr>
        <w:t xml:space="preserve"> следующего содержания:</w:t>
      </w:r>
    </w:p>
    <w:p w:rsidR="002C24D9" w:rsidRDefault="00526181" w:rsidP="00DA5EA5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765941">
        <w:rPr>
          <w:rFonts w:ascii="Times New Roman" w:hAnsi="Times New Roman" w:cs="Times New Roman"/>
          <w:b/>
          <w:sz w:val="26"/>
          <w:szCs w:val="26"/>
        </w:rPr>
        <w:t>3)</w:t>
      </w:r>
      <w:r w:rsidR="002C24D9">
        <w:rPr>
          <w:rFonts w:ascii="Times New Roman" w:hAnsi="Times New Roman" w:cs="Times New Roman"/>
          <w:sz w:val="26"/>
          <w:szCs w:val="26"/>
        </w:rPr>
        <w:t xml:space="preserve"> </w:t>
      </w:r>
      <w:r w:rsidR="004D4FB4" w:rsidRPr="00DA5EA5">
        <w:rPr>
          <w:rFonts w:ascii="Times New Roman" w:hAnsi="Times New Roman" w:cs="Times New Roman"/>
          <w:sz w:val="26"/>
          <w:szCs w:val="26"/>
        </w:rPr>
        <w:t>жител</w:t>
      </w:r>
      <w:r w:rsidR="00745E59">
        <w:rPr>
          <w:rFonts w:ascii="Times New Roman" w:hAnsi="Times New Roman" w:cs="Times New Roman"/>
          <w:sz w:val="26"/>
          <w:szCs w:val="26"/>
        </w:rPr>
        <w:t>ей</w:t>
      </w:r>
      <w:r w:rsidR="004D4FB4" w:rsidRPr="00DA5EA5">
        <w:rPr>
          <w:rFonts w:ascii="Times New Roman" w:hAnsi="Times New Roman" w:cs="Times New Roman"/>
          <w:sz w:val="26"/>
          <w:szCs w:val="26"/>
        </w:rPr>
        <w:t xml:space="preserve"> городского округа или его части, в которых предлагается </w:t>
      </w:r>
      <w:r w:rsidR="00E97880" w:rsidRPr="00DA5EA5">
        <w:rPr>
          <w:rFonts w:ascii="Times New Roman" w:hAnsi="Times New Roman" w:cs="Times New Roman"/>
          <w:sz w:val="26"/>
          <w:szCs w:val="26"/>
        </w:rPr>
        <w:t xml:space="preserve">реализовать инициативный проект, достигших шестнадцатилетнего возраста, - для выявления мнения граждан о поддержке данного инициативного проекта; </w:t>
      </w:r>
    </w:p>
    <w:p w:rsidR="00745E59" w:rsidRDefault="00745E59" w:rsidP="00DA5EA5">
      <w:pPr>
        <w:pStyle w:val="ab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63017" w:rsidRPr="00DA5EA5" w:rsidRDefault="002C24D9" w:rsidP="00DA5EA5">
      <w:pPr>
        <w:pStyle w:val="ab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="00546829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 w:rsidR="009106F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26181">
        <w:rPr>
          <w:rFonts w:ascii="Times New Roman" w:hAnsi="Times New Roman" w:cs="Times New Roman"/>
          <w:b/>
          <w:sz w:val="26"/>
          <w:szCs w:val="26"/>
        </w:rPr>
        <w:t xml:space="preserve"> изменить </w:t>
      </w:r>
      <w:r w:rsidR="00E97880" w:rsidRPr="00DA5EA5">
        <w:rPr>
          <w:rFonts w:ascii="Times New Roman" w:hAnsi="Times New Roman" w:cs="Times New Roman"/>
          <w:b/>
          <w:sz w:val="26"/>
          <w:szCs w:val="26"/>
        </w:rPr>
        <w:t>пункт 5 статьи 17</w:t>
      </w:r>
      <w:r w:rsidR="00F10ED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97880" w:rsidRPr="00DA5EA5">
        <w:rPr>
          <w:rFonts w:ascii="Times New Roman" w:hAnsi="Times New Roman" w:cs="Times New Roman"/>
          <w:b/>
          <w:sz w:val="26"/>
          <w:szCs w:val="26"/>
        </w:rPr>
        <w:t>«Опрос граждан»</w:t>
      </w:r>
      <w:r w:rsidR="00526181">
        <w:rPr>
          <w:rFonts w:ascii="Times New Roman" w:hAnsi="Times New Roman" w:cs="Times New Roman"/>
          <w:b/>
          <w:sz w:val="26"/>
          <w:szCs w:val="26"/>
        </w:rPr>
        <w:t xml:space="preserve"> и </w:t>
      </w:r>
      <w:r w:rsidR="00E97880" w:rsidRPr="00DA5EA5">
        <w:rPr>
          <w:rFonts w:ascii="Times New Roman" w:hAnsi="Times New Roman" w:cs="Times New Roman"/>
          <w:b/>
          <w:sz w:val="26"/>
          <w:szCs w:val="26"/>
        </w:rPr>
        <w:t xml:space="preserve"> изложить в следующей редакции: </w:t>
      </w:r>
    </w:p>
    <w:p w:rsidR="00745E59" w:rsidRDefault="00E97880" w:rsidP="00DA5EA5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DA5EA5">
        <w:rPr>
          <w:rFonts w:ascii="Times New Roman" w:hAnsi="Times New Roman" w:cs="Times New Roman"/>
          <w:b/>
          <w:sz w:val="26"/>
          <w:szCs w:val="26"/>
        </w:rPr>
        <w:t>5</w:t>
      </w:r>
      <w:r w:rsidR="00765941">
        <w:rPr>
          <w:rFonts w:ascii="Times New Roman" w:hAnsi="Times New Roman" w:cs="Times New Roman"/>
          <w:b/>
          <w:sz w:val="26"/>
          <w:szCs w:val="26"/>
        </w:rPr>
        <w:t>.</w:t>
      </w:r>
      <w:r w:rsidRPr="00DA5EA5">
        <w:rPr>
          <w:rFonts w:ascii="Times New Roman" w:hAnsi="Times New Roman" w:cs="Times New Roman"/>
          <w:sz w:val="26"/>
          <w:szCs w:val="26"/>
        </w:rPr>
        <w:t xml:space="preserve"> Решение о назначении опроса граждан принимается Советом депутатов городского округа. Для проведения опроса может использоваться официальный сайт городского округа в информационно-телекоммуникационной сети «Интернет».</w:t>
      </w:r>
      <w:r w:rsidR="0000267B" w:rsidRPr="00DA5EA5">
        <w:rPr>
          <w:rFonts w:ascii="Times New Roman" w:hAnsi="Times New Roman" w:cs="Times New Roman"/>
          <w:sz w:val="26"/>
          <w:szCs w:val="26"/>
        </w:rPr>
        <w:t xml:space="preserve"> В нормативном правовом акте Совета депутатов городского округа  о назначении опроса граждан устанавливаются: </w:t>
      </w:r>
    </w:p>
    <w:p w:rsidR="00D002C6" w:rsidRPr="00DA5EA5" w:rsidRDefault="002C24D9" w:rsidP="00DA5EA5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 </w:t>
      </w:r>
      <w:r w:rsidR="00D002C6" w:rsidRPr="00DA5EA5">
        <w:rPr>
          <w:rFonts w:ascii="Times New Roman" w:hAnsi="Times New Roman" w:cs="Times New Roman"/>
          <w:sz w:val="26"/>
          <w:szCs w:val="26"/>
        </w:rPr>
        <w:t>дата и сроки</w:t>
      </w:r>
      <w:r w:rsidR="00F92B2E" w:rsidRPr="00DA5EA5">
        <w:rPr>
          <w:rFonts w:ascii="Times New Roman" w:hAnsi="Times New Roman" w:cs="Times New Roman"/>
          <w:sz w:val="26"/>
          <w:szCs w:val="26"/>
        </w:rPr>
        <w:t xml:space="preserve"> проведения;</w:t>
      </w:r>
    </w:p>
    <w:p w:rsidR="004D0E50" w:rsidRPr="00DA5EA5" w:rsidRDefault="002C24D9" w:rsidP="00DA5EA5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F92B2E" w:rsidRPr="00DA5EA5">
        <w:rPr>
          <w:rFonts w:ascii="Times New Roman" w:hAnsi="Times New Roman" w:cs="Times New Roman"/>
          <w:sz w:val="26"/>
          <w:szCs w:val="26"/>
        </w:rPr>
        <w:t>формулировка вопроса</w:t>
      </w:r>
      <w:r w:rsidR="0064794F">
        <w:rPr>
          <w:rFonts w:ascii="Times New Roman" w:hAnsi="Times New Roman" w:cs="Times New Roman"/>
          <w:sz w:val="26"/>
          <w:szCs w:val="26"/>
        </w:rPr>
        <w:t xml:space="preserve"> </w:t>
      </w:r>
      <w:r w:rsidR="00F92B2E" w:rsidRPr="00DA5EA5">
        <w:rPr>
          <w:rFonts w:ascii="Times New Roman" w:hAnsi="Times New Roman" w:cs="Times New Roman"/>
          <w:sz w:val="26"/>
          <w:szCs w:val="26"/>
        </w:rPr>
        <w:t>(вопросов), предлагаемого (предлагаемых) при проведении опроса;</w:t>
      </w:r>
    </w:p>
    <w:p w:rsidR="00F92B2E" w:rsidRPr="00DA5EA5" w:rsidRDefault="002C24D9" w:rsidP="00DA5EA5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 </w:t>
      </w:r>
      <w:r w:rsidR="00F92B2E" w:rsidRPr="00DA5EA5">
        <w:rPr>
          <w:rFonts w:ascii="Times New Roman" w:hAnsi="Times New Roman" w:cs="Times New Roman"/>
          <w:sz w:val="26"/>
          <w:szCs w:val="26"/>
        </w:rPr>
        <w:t>методика проведения опроса;</w:t>
      </w:r>
    </w:p>
    <w:p w:rsidR="00F92B2E" w:rsidRPr="00DA5EA5" w:rsidRDefault="002C24D9" w:rsidP="00DA5EA5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 </w:t>
      </w:r>
      <w:r w:rsidR="00F92B2E" w:rsidRPr="00DA5EA5">
        <w:rPr>
          <w:rFonts w:ascii="Times New Roman" w:hAnsi="Times New Roman" w:cs="Times New Roman"/>
          <w:sz w:val="26"/>
          <w:szCs w:val="26"/>
        </w:rPr>
        <w:t>форма опросного листа;</w:t>
      </w:r>
    </w:p>
    <w:p w:rsidR="00F92B2E" w:rsidRDefault="002C24D9" w:rsidP="00DA5EA5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 </w:t>
      </w:r>
      <w:r w:rsidR="00F92B2E" w:rsidRPr="00DA5EA5">
        <w:rPr>
          <w:rFonts w:ascii="Times New Roman" w:hAnsi="Times New Roman" w:cs="Times New Roman"/>
          <w:sz w:val="26"/>
          <w:szCs w:val="26"/>
        </w:rPr>
        <w:t>минимальная численность  жителей городского округа, участвующих в опросе;</w:t>
      </w:r>
    </w:p>
    <w:p w:rsidR="00546829" w:rsidRPr="00DA5EA5" w:rsidRDefault="00546829" w:rsidP="00DA5EA5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526181" w:rsidRPr="00526181" w:rsidRDefault="00546829" w:rsidP="00DA5EA5">
      <w:pPr>
        <w:pStyle w:val="ab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46829">
        <w:rPr>
          <w:rFonts w:ascii="Times New Roman" w:hAnsi="Times New Roman" w:cs="Times New Roman"/>
          <w:b/>
          <w:sz w:val="26"/>
          <w:szCs w:val="26"/>
        </w:rPr>
        <w:t>13)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46829">
        <w:rPr>
          <w:rFonts w:ascii="Times New Roman" w:hAnsi="Times New Roman" w:cs="Times New Roman"/>
          <w:b/>
          <w:sz w:val="26"/>
          <w:szCs w:val="26"/>
        </w:rPr>
        <w:t>д</w:t>
      </w:r>
      <w:r w:rsidR="00526181" w:rsidRPr="00526181">
        <w:rPr>
          <w:rFonts w:ascii="Times New Roman" w:hAnsi="Times New Roman" w:cs="Times New Roman"/>
          <w:b/>
          <w:sz w:val="26"/>
          <w:szCs w:val="26"/>
        </w:rPr>
        <w:t xml:space="preserve">ополнить подпунктом </w:t>
      </w:r>
      <w:r w:rsidR="002C24D9" w:rsidRPr="00526181">
        <w:rPr>
          <w:rFonts w:ascii="Times New Roman" w:hAnsi="Times New Roman" w:cs="Times New Roman"/>
          <w:b/>
          <w:sz w:val="26"/>
          <w:szCs w:val="26"/>
        </w:rPr>
        <w:t xml:space="preserve">6) </w:t>
      </w:r>
      <w:r w:rsidR="00526181" w:rsidRPr="00526181">
        <w:rPr>
          <w:rFonts w:ascii="Times New Roman" w:hAnsi="Times New Roman" w:cs="Times New Roman"/>
          <w:b/>
          <w:sz w:val="26"/>
          <w:szCs w:val="26"/>
        </w:rPr>
        <w:t>пункт 5 статьи 17</w:t>
      </w:r>
      <w:r>
        <w:rPr>
          <w:rFonts w:ascii="Times New Roman" w:hAnsi="Times New Roman" w:cs="Times New Roman"/>
          <w:b/>
          <w:sz w:val="26"/>
          <w:szCs w:val="26"/>
        </w:rPr>
        <w:t xml:space="preserve"> «Опрос граждан» следующего содержания:</w:t>
      </w:r>
    </w:p>
    <w:p w:rsidR="002C24D9" w:rsidRDefault="00526181" w:rsidP="00DA5EA5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526181">
        <w:rPr>
          <w:rFonts w:ascii="Times New Roman" w:hAnsi="Times New Roman" w:cs="Times New Roman"/>
          <w:b/>
          <w:sz w:val="26"/>
          <w:szCs w:val="26"/>
        </w:rPr>
        <w:t>6)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92B2E" w:rsidRPr="00DA5EA5">
        <w:rPr>
          <w:rFonts w:ascii="Times New Roman" w:hAnsi="Times New Roman" w:cs="Times New Roman"/>
          <w:sz w:val="26"/>
          <w:szCs w:val="26"/>
        </w:rPr>
        <w:t>порядок идентификации</w:t>
      </w:r>
      <w:r w:rsidR="00745E59">
        <w:rPr>
          <w:rFonts w:ascii="Times New Roman" w:hAnsi="Times New Roman" w:cs="Times New Roman"/>
          <w:sz w:val="26"/>
          <w:szCs w:val="26"/>
        </w:rPr>
        <w:t xml:space="preserve"> участников </w:t>
      </w:r>
      <w:r w:rsidR="00F92B2E" w:rsidRPr="00DA5EA5">
        <w:rPr>
          <w:rFonts w:ascii="Times New Roman" w:hAnsi="Times New Roman" w:cs="Times New Roman"/>
          <w:sz w:val="26"/>
          <w:szCs w:val="26"/>
        </w:rPr>
        <w:t xml:space="preserve">опроса в случае проведения опроса граждан с использованием официального сайта городского округа в информационно-телекоммуникационной сети «Интернет»; </w:t>
      </w:r>
    </w:p>
    <w:p w:rsidR="00745E59" w:rsidRPr="00DA5EA5" w:rsidRDefault="00745E59" w:rsidP="00DA5EA5">
      <w:pPr>
        <w:pStyle w:val="ab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63017" w:rsidRDefault="002C24D9" w:rsidP="00DA5EA5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="00546829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 w:rsidR="00B37F1D" w:rsidRPr="00DA5E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65941">
        <w:rPr>
          <w:rFonts w:ascii="Times New Roman" w:hAnsi="Times New Roman" w:cs="Times New Roman"/>
          <w:b/>
          <w:sz w:val="26"/>
          <w:szCs w:val="26"/>
        </w:rPr>
        <w:t>изменить</w:t>
      </w:r>
      <w:r w:rsidR="0054682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46829" w:rsidRPr="00DA5EA5">
        <w:rPr>
          <w:rFonts w:ascii="Times New Roman" w:hAnsi="Times New Roman" w:cs="Times New Roman"/>
          <w:b/>
          <w:sz w:val="26"/>
          <w:szCs w:val="26"/>
        </w:rPr>
        <w:t>подпункт 1</w:t>
      </w:r>
      <w:r w:rsidR="00765941">
        <w:rPr>
          <w:rFonts w:ascii="Times New Roman" w:hAnsi="Times New Roman" w:cs="Times New Roman"/>
          <w:b/>
          <w:sz w:val="26"/>
          <w:szCs w:val="26"/>
        </w:rPr>
        <w:t>)</w:t>
      </w:r>
      <w:r w:rsidR="00546829" w:rsidRPr="00DA5E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37F1D" w:rsidRPr="00DA5EA5">
        <w:rPr>
          <w:rFonts w:ascii="Times New Roman" w:hAnsi="Times New Roman" w:cs="Times New Roman"/>
          <w:b/>
          <w:sz w:val="26"/>
          <w:szCs w:val="26"/>
        </w:rPr>
        <w:t xml:space="preserve">пункт 7 статьи 17 </w:t>
      </w:r>
      <w:r w:rsidR="00F10ED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37F1D" w:rsidRPr="00DA5EA5">
        <w:rPr>
          <w:rFonts w:ascii="Times New Roman" w:hAnsi="Times New Roman" w:cs="Times New Roman"/>
          <w:b/>
          <w:sz w:val="26"/>
          <w:szCs w:val="26"/>
        </w:rPr>
        <w:t xml:space="preserve">«Опрос граждан» </w:t>
      </w:r>
      <w:r w:rsidR="00765941">
        <w:rPr>
          <w:rFonts w:ascii="Times New Roman" w:hAnsi="Times New Roman" w:cs="Times New Roman"/>
          <w:b/>
          <w:sz w:val="26"/>
          <w:szCs w:val="26"/>
        </w:rPr>
        <w:t>и изложить в следующей редакции</w:t>
      </w:r>
      <w:r w:rsidR="00B37F1D" w:rsidRPr="00DA5EA5">
        <w:rPr>
          <w:rFonts w:ascii="Times New Roman" w:hAnsi="Times New Roman" w:cs="Times New Roman"/>
          <w:b/>
          <w:sz w:val="26"/>
          <w:szCs w:val="26"/>
        </w:rPr>
        <w:t>:</w:t>
      </w:r>
    </w:p>
    <w:p w:rsidR="004A2058" w:rsidRPr="004A2058" w:rsidRDefault="004A2058" w:rsidP="00DA5EA5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2C24D9" w:rsidRDefault="00B37F1D" w:rsidP="00DA5EA5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DA5EA5">
        <w:rPr>
          <w:rFonts w:ascii="Times New Roman" w:hAnsi="Times New Roman" w:cs="Times New Roman"/>
          <w:b/>
          <w:sz w:val="26"/>
          <w:szCs w:val="26"/>
        </w:rPr>
        <w:t>1</w:t>
      </w:r>
      <w:r w:rsidR="00765941">
        <w:rPr>
          <w:rFonts w:ascii="Times New Roman" w:hAnsi="Times New Roman" w:cs="Times New Roman"/>
          <w:b/>
          <w:sz w:val="26"/>
          <w:szCs w:val="26"/>
        </w:rPr>
        <w:t>)</w:t>
      </w:r>
      <w:r w:rsidRPr="00DA5E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A5EA5">
        <w:rPr>
          <w:rFonts w:ascii="Times New Roman" w:hAnsi="Times New Roman" w:cs="Times New Roman"/>
          <w:sz w:val="26"/>
          <w:szCs w:val="26"/>
        </w:rPr>
        <w:t>за счет средств местного бюджета</w:t>
      </w:r>
      <w:r w:rsidR="0064794F">
        <w:rPr>
          <w:rFonts w:ascii="Times New Roman" w:hAnsi="Times New Roman" w:cs="Times New Roman"/>
          <w:sz w:val="26"/>
          <w:szCs w:val="26"/>
        </w:rPr>
        <w:t xml:space="preserve"> </w:t>
      </w:r>
      <w:r w:rsidRPr="00DA5EA5">
        <w:rPr>
          <w:rFonts w:ascii="Times New Roman" w:hAnsi="Times New Roman" w:cs="Times New Roman"/>
          <w:sz w:val="26"/>
          <w:szCs w:val="26"/>
        </w:rPr>
        <w:t>- при проведении опроса по инициативе органов местного самоуправления городского округа или жителей городского округа</w:t>
      </w:r>
      <w:r w:rsidR="00124D6E" w:rsidRPr="00DA5EA5">
        <w:rPr>
          <w:rFonts w:ascii="Times New Roman" w:hAnsi="Times New Roman" w:cs="Times New Roman"/>
          <w:sz w:val="26"/>
          <w:szCs w:val="26"/>
        </w:rPr>
        <w:t xml:space="preserve">; </w:t>
      </w:r>
      <w:r w:rsidR="0064794F">
        <w:rPr>
          <w:rFonts w:ascii="Times New Roman" w:hAnsi="Times New Roman" w:cs="Times New Roman"/>
          <w:sz w:val="26"/>
          <w:szCs w:val="26"/>
        </w:rPr>
        <w:t xml:space="preserve">                     </w:t>
      </w:r>
    </w:p>
    <w:p w:rsidR="006E2580" w:rsidRDefault="006E2580" w:rsidP="00DA5EA5">
      <w:pPr>
        <w:pStyle w:val="ab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2486C" w:rsidRPr="00DA5EA5" w:rsidRDefault="002C24D9" w:rsidP="00DA5EA5">
      <w:pPr>
        <w:pStyle w:val="ab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="00546829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 w:rsidR="009106FF">
        <w:rPr>
          <w:rFonts w:ascii="Times New Roman" w:hAnsi="Times New Roman" w:cs="Times New Roman"/>
          <w:b/>
          <w:sz w:val="26"/>
          <w:szCs w:val="26"/>
        </w:rPr>
        <w:t xml:space="preserve"> д</w:t>
      </w:r>
      <w:r w:rsidR="00C2486C" w:rsidRPr="00DA5EA5">
        <w:rPr>
          <w:rFonts w:ascii="Times New Roman" w:hAnsi="Times New Roman" w:cs="Times New Roman"/>
          <w:b/>
          <w:sz w:val="26"/>
          <w:szCs w:val="26"/>
        </w:rPr>
        <w:t xml:space="preserve">ополнить </w:t>
      </w:r>
      <w:r w:rsidR="00765941">
        <w:rPr>
          <w:rFonts w:ascii="Times New Roman" w:hAnsi="Times New Roman" w:cs="Times New Roman"/>
          <w:b/>
          <w:sz w:val="26"/>
          <w:szCs w:val="26"/>
        </w:rPr>
        <w:t>Устав</w:t>
      </w:r>
      <w:r w:rsidR="00765941" w:rsidRPr="00DA5E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2486C" w:rsidRPr="00DA5EA5">
        <w:rPr>
          <w:rFonts w:ascii="Times New Roman" w:hAnsi="Times New Roman" w:cs="Times New Roman"/>
          <w:b/>
          <w:sz w:val="26"/>
          <w:szCs w:val="26"/>
        </w:rPr>
        <w:t xml:space="preserve">статьей 19.1 </w:t>
      </w:r>
      <w:r>
        <w:rPr>
          <w:rFonts w:ascii="Times New Roman" w:hAnsi="Times New Roman" w:cs="Times New Roman"/>
          <w:b/>
          <w:sz w:val="26"/>
          <w:szCs w:val="26"/>
        </w:rPr>
        <w:t>«</w:t>
      </w:r>
      <w:r w:rsidR="00C2486C" w:rsidRPr="00DA5EA5">
        <w:rPr>
          <w:rFonts w:ascii="Times New Roman" w:hAnsi="Times New Roman" w:cs="Times New Roman"/>
          <w:b/>
          <w:sz w:val="26"/>
          <w:szCs w:val="26"/>
        </w:rPr>
        <w:t>Инициативные проекты» следующе</w:t>
      </w:r>
      <w:r w:rsidR="00546829">
        <w:rPr>
          <w:rFonts w:ascii="Times New Roman" w:hAnsi="Times New Roman" w:cs="Times New Roman"/>
          <w:b/>
          <w:sz w:val="26"/>
          <w:szCs w:val="26"/>
        </w:rPr>
        <w:t>го содержания</w:t>
      </w:r>
      <w:r w:rsidR="00C2486C" w:rsidRPr="00DA5EA5">
        <w:rPr>
          <w:rFonts w:ascii="Times New Roman" w:hAnsi="Times New Roman" w:cs="Times New Roman"/>
          <w:b/>
          <w:sz w:val="26"/>
          <w:szCs w:val="26"/>
        </w:rPr>
        <w:t>:</w:t>
      </w:r>
    </w:p>
    <w:p w:rsidR="00124D6E" w:rsidRPr="00DA5EA5" w:rsidRDefault="000F5301" w:rsidP="00DA5EA5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0F5301">
        <w:rPr>
          <w:rFonts w:ascii="Times New Roman" w:hAnsi="Times New Roman" w:cs="Times New Roman"/>
          <w:b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2486C" w:rsidRPr="00DA5EA5">
        <w:rPr>
          <w:rFonts w:ascii="Times New Roman" w:hAnsi="Times New Roman" w:cs="Times New Roman"/>
          <w:sz w:val="26"/>
          <w:szCs w:val="26"/>
        </w:rPr>
        <w:t xml:space="preserve">В целях реализации мероприятий, имеющих приоритетное значение для жителей Талдомского городского округа или его части, по решению вопросов местного значения или иных вопросов, право </w:t>
      </w:r>
      <w:r w:rsidR="007F1AB9" w:rsidRPr="00DA5EA5">
        <w:rPr>
          <w:rFonts w:ascii="Times New Roman" w:hAnsi="Times New Roman" w:cs="Times New Roman"/>
          <w:sz w:val="26"/>
          <w:szCs w:val="26"/>
        </w:rPr>
        <w:t>решения,</w:t>
      </w:r>
      <w:r w:rsidR="00C2486C" w:rsidRPr="00DA5EA5">
        <w:rPr>
          <w:rFonts w:ascii="Times New Roman" w:hAnsi="Times New Roman" w:cs="Times New Roman"/>
          <w:sz w:val="26"/>
          <w:szCs w:val="26"/>
        </w:rPr>
        <w:t xml:space="preserve"> которых предоставлено органам местного самоуправления, в местную администрацию может быть внесен инициативный проект. Порядок определения части территории городского округа, на которой могут реализоваться инициативные проекты, устанавливается нормативным правовым актом Совета депутатов Талдомского городского округа.</w:t>
      </w:r>
    </w:p>
    <w:p w:rsidR="00B37698" w:rsidRPr="00DA5EA5" w:rsidRDefault="00B37698" w:rsidP="00DA5EA5">
      <w:pPr>
        <w:pStyle w:val="ab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D0517" w:rsidRPr="00DA5EA5" w:rsidRDefault="000F5301" w:rsidP="00DA5EA5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0F5301">
        <w:rPr>
          <w:rFonts w:ascii="Times New Roman" w:hAnsi="Times New Roman" w:cs="Times New Roman"/>
          <w:b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D0517" w:rsidRPr="00DA5EA5">
        <w:rPr>
          <w:rFonts w:ascii="Times New Roman" w:hAnsi="Times New Roman" w:cs="Times New Roman"/>
          <w:sz w:val="26"/>
          <w:szCs w:val="26"/>
        </w:rPr>
        <w:t>С инициатив</w:t>
      </w:r>
      <w:r w:rsidR="00246248" w:rsidRPr="00DA5EA5">
        <w:rPr>
          <w:rFonts w:ascii="Times New Roman" w:hAnsi="Times New Roman" w:cs="Times New Roman"/>
          <w:sz w:val="26"/>
          <w:szCs w:val="26"/>
        </w:rPr>
        <w:t>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городского округа, органы территориального общественного самоуправления, староста сельского населенного пункта</w:t>
      </w:r>
      <w:r w:rsidR="00615A06" w:rsidRPr="00DA5EA5">
        <w:rPr>
          <w:rFonts w:ascii="Times New Roman" w:hAnsi="Times New Roman" w:cs="Times New Roman"/>
          <w:sz w:val="26"/>
          <w:szCs w:val="26"/>
        </w:rPr>
        <w:t xml:space="preserve"> </w:t>
      </w:r>
      <w:r w:rsidR="00246248" w:rsidRPr="00DA5EA5">
        <w:rPr>
          <w:rFonts w:ascii="Times New Roman" w:hAnsi="Times New Roman" w:cs="Times New Roman"/>
          <w:sz w:val="26"/>
          <w:szCs w:val="26"/>
        </w:rPr>
        <w:t>(далее инициаторы проекта)</w:t>
      </w:r>
      <w:r w:rsidR="00615A06" w:rsidRPr="00DA5EA5">
        <w:rPr>
          <w:rFonts w:ascii="Times New Roman" w:hAnsi="Times New Roman" w:cs="Times New Roman"/>
          <w:sz w:val="26"/>
          <w:szCs w:val="26"/>
        </w:rPr>
        <w:t>. Минимальная численность инициативной группы может быть уменьшена нормативным правовым актом</w:t>
      </w:r>
      <w:r w:rsidR="00246248" w:rsidRPr="00DA5EA5">
        <w:rPr>
          <w:rFonts w:ascii="Times New Roman" w:hAnsi="Times New Roman" w:cs="Times New Roman"/>
          <w:sz w:val="26"/>
          <w:szCs w:val="26"/>
        </w:rPr>
        <w:t xml:space="preserve"> </w:t>
      </w:r>
      <w:r w:rsidR="00615A06" w:rsidRPr="00DA5EA5">
        <w:rPr>
          <w:rFonts w:ascii="Times New Roman" w:hAnsi="Times New Roman" w:cs="Times New Roman"/>
          <w:sz w:val="26"/>
          <w:szCs w:val="26"/>
        </w:rPr>
        <w:t xml:space="preserve"> Совета депутатов Талдомского городского округа.</w:t>
      </w:r>
    </w:p>
    <w:p w:rsidR="00615A06" w:rsidRPr="00DA5EA5" w:rsidRDefault="00615A06" w:rsidP="00DA5EA5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DA5EA5">
        <w:rPr>
          <w:rFonts w:ascii="Times New Roman" w:hAnsi="Times New Roman" w:cs="Times New Roman"/>
          <w:sz w:val="26"/>
          <w:szCs w:val="26"/>
        </w:rPr>
        <w:t>Право выступить инициатором проекта в соответствии с нормативным правовым актом Совета депутатов Талдомского городского округа может быть представлено также иным лицам, осуществляющим деятельность на территории Талдомского городского округа.</w:t>
      </w:r>
    </w:p>
    <w:p w:rsidR="000F5301" w:rsidRPr="00DA5EA5" w:rsidRDefault="000F5301" w:rsidP="00DA5EA5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615A06" w:rsidRPr="00DA5EA5" w:rsidRDefault="00615A06" w:rsidP="00DA5EA5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DA5EA5">
        <w:rPr>
          <w:rFonts w:ascii="Times New Roman" w:hAnsi="Times New Roman" w:cs="Times New Roman"/>
          <w:b/>
          <w:sz w:val="26"/>
          <w:szCs w:val="26"/>
        </w:rPr>
        <w:t>3</w:t>
      </w:r>
      <w:r w:rsidRPr="00DA5EA5">
        <w:rPr>
          <w:rFonts w:ascii="Times New Roman" w:hAnsi="Times New Roman" w:cs="Times New Roman"/>
          <w:sz w:val="26"/>
          <w:szCs w:val="26"/>
        </w:rPr>
        <w:t>.Инициативный проект должен содержать следующие сведения:</w:t>
      </w:r>
    </w:p>
    <w:p w:rsidR="00615A06" w:rsidRPr="00DA5EA5" w:rsidRDefault="00615A06" w:rsidP="00DA5EA5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DA5EA5">
        <w:rPr>
          <w:rFonts w:ascii="Times New Roman" w:hAnsi="Times New Roman" w:cs="Times New Roman"/>
          <w:sz w:val="26"/>
          <w:szCs w:val="26"/>
        </w:rPr>
        <w:t>1)</w:t>
      </w:r>
      <w:r w:rsidR="000F5301">
        <w:rPr>
          <w:rFonts w:ascii="Times New Roman" w:hAnsi="Times New Roman" w:cs="Times New Roman"/>
          <w:sz w:val="26"/>
          <w:szCs w:val="26"/>
        </w:rPr>
        <w:t xml:space="preserve"> </w:t>
      </w:r>
      <w:r w:rsidRPr="00DA5EA5">
        <w:rPr>
          <w:rFonts w:ascii="Times New Roman" w:hAnsi="Times New Roman" w:cs="Times New Roman"/>
          <w:sz w:val="26"/>
          <w:szCs w:val="26"/>
        </w:rPr>
        <w:t>описание проблемы, решение которой имеет приоритетное значение для жителей городского округа или его части;</w:t>
      </w:r>
    </w:p>
    <w:p w:rsidR="00615A06" w:rsidRPr="000F5301" w:rsidRDefault="00615A06" w:rsidP="00DA5EA5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0F5301">
        <w:rPr>
          <w:rFonts w:ascii="Times New Roman" w:hAnsi="Times New Roman" w:cs="Times New Roman"/>
          <w:sz w:val="26"/>
          <w:szCs w:val="26"/>
        </w:rPr>
        <w:t>2)</w:t>
      </w:r>
      <w:r w:rsidR="000F5301" w:rsidRPr="000F5301">
        <w:rPr>
          <w:rFonts w:ascii="Times New Roman" w:hAnsi="Times New Roman" w:cs="Times New Roman"/>
          <w:sz w:val="26"/>
          <w:szCs w:val="26"/>
        </w:rPr>
        <w:t xml:space="preserve">  </w:t>
      </w:r>
      <w:r w:rsidRPr="000F5301">
        <w:rPr>
          <w:rFonts w:ascii="Times New Roman" w:hAnsi="Times New Roman" w:cs="Times New Roman"/>
          <w:sz w:val="26"/>
          <w:szCs w:val="26"/>
        </w:rPr>
        <w:t>обоснование предложений по решению указанной проблемы;</w:t>
      </w:r>
    </w:p>
    <w:p w:rsidR="00615A06" w:rsidRPr="000F5301" w:rsidRDefault="00615A06" w:rsidP="000F5301">
      <w:pPr>
        <w:pStyle w:val="ab"/>
        <w:rPr>
          <w:rFonts w:ascii="Times New Roman" w:hAnsi="Times New Roman" w:cs="Times New Roman"/>
          <w:sz w:val="26"/>
          <w:szCs w:val="26"/>
        </w:rPr>
      </w:pPr>
      <w:r w:rsidRPr="000F5301">
        <w:rPr>
          <w:rFonts w:ascii="Times New Roman" w:hAnsi="Times New Roman" w:cs="Times New Roman"/>
          <w:sz w:val="26"/>
          <w:szCs w:val="26"/>
        </w:rPr>
        <w:t>3)</w:t>
      </w:r>
      <w:r w:rsidR="000F5301" w:rsidRPr="000F5301">
        <w:rPr>
          <w:rFonts w:ascii="Times New Roman" w:hAnsi="Times New Roman" w:cs="Times New Roman"/>
          <w:sz w:val="26"/>
          <w:szCs w:val="26"/>
        </w:rPr>
        <w:t xml:space="preserve">  </w:t>
      </w:r>
      <w:r w:rsidRPr="000F5301">
        <w:rPr>
          <w:rFonts w:ascii="Times New Roman" w:hAnsi="Times New Roman" w:cs="Times New Roman"/>
          <w:sz w:val="26"/>
          <w:szCs w:val="26"/>
        </w:rPr>
        <w:t>описание ожидаемого результата (ожидаемых результатов) реализация инициативного проекта;</w:t>
      </w:r>
    </w:p>
    <w:p w:rsidR="002359AF" w:rsidRPr="000F5301" w:rsidRDefault="002359AF" w:rsidP="00DA5EA5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0F5301">
        <w:rPr>
          <w:rFonts w:ascii="Times New Roman" w:hAnsi="Times New Roman" w:cs="Times New Roman"/>
          <w:sz w:val="26"/>
          <w:szCs w:val="26"/>
        </w:rPr>
        <w:t>4) предварительный расчет необходимых расходов на реализацию инициативного проекта;</w:t>
      </w:r>
    </w:p>
    <w:p w:rsidR="002359AF" w:rsidRPr="00DA5EA5" w:rsidRDefault="002359AF" w:rsidP="00DA5EA5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DA5EA5">
        <w:rPr>
          <w:rFonts w:ascii="Times New Roman" w:hAnsi="Times New Roman" w:cs="Times New Roman"/>
          <w:sz w:val="26"/>
          <w:szCs w:val="26"/>
        </w:rPr>
        <w:t>5) планируемые сроки реализации инициативного проекта;</w:t>
      </w:r>
    </w:p>
    <w:p w:rsidR="002359AF" w:rsidRPr="00DA5EA5" w:rsidRDefault="002359AF" w:rsidP="00DA5EA5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DA5EA5">
        <w:rPr>
          <w:rFonts w:ascii="Times New Roman" w:hAnsi="Times New Roman" w:cs="Times New Roman"/>
          <w:sz w:val="26"/>
          <w:szCs w:val="26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2359AF" w:rsidRPr="00DA5EA5" w:rsidRDefault="002359AF" w:rsidP="00DA5EA5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DA5EA5">
        <w:rPr>
          <w:rFonts w:ascii="Times New Roman" w:hAnsi="Times New Roman" w:cs="Times New Roman"/>
          <w:sz w:val="26"/>
          <w:szCs w:val="26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A7572B" w:rsidRPr="00DA5EA5" w:rsidRDefault="002359AF" w:rsidP="00DA5EA5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DA5EA5">
        <w:rPr>
          <w:rFonts w:ascii="Times New Roman" w:hAnsi="Times New Roman" w:cs="Times New Roman"/>
          <w:sz w:val="26"/>
          <w:szCs w:val="26"/>
        </w:rPr>
        <w:t>8) указание на территорию городского округа или его часть, в границах которой будет реализовываться инициативный проект, в соответствии с порядком, установленным нормативным</w:t>
      </w:r>
      <w:r w:rsidR="00A7572B" w:rsidRPr="00DA5EA5">
        <w:rPr>
          <w:rFonts w:ascii="Times New Roman" w:hAnsi="Times New Roman" w:cs="Times New Roman"/>
          <w:sz w:val="26"/>
          <w:szCs w:val="26"/>
        </w:rPr>
        <w:t xml:space="preserve"> правовым актом Совета депутатов Талдомского городского округа;</w:t>
      </w:r>
    </w:p>
    <w:p w:rsidR="00A7572B" w:rsidRPr="00DA5EA5" w:rsidRDefault="00A7572B" w:rsidP="00DA5EA5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DA5EA5">
        <w:rPr>
          <w:rFonts w:ascii="Times New Roman" w:hAnsi="Times New Roman" w:cs="Times New Roman"/>
          <w:sz w:val="26"/>
          <w:szCs w:val="26"/>
        </w:rPr>
        <w:t>9) иные сведения, предусмотренные нормативными правовыми актами Совета депутатов Талдомского городского округа.</w:t>
      </w:r>
    </w:p>
    <w:p w:rsidR="00A7572B" w:rsidRPr="00DA5EA5" w:rsidRDefault="00A7572B" w:rsidP="00DA5EA5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D86040" w:rsidRPr="00DA5EA5" w:rsidRDefault="00A7572B" w:rsidP="00DA5EA5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DA5EA5">
        <w:rPr>
          <w:rFonts w:ascii="Times New Roman" w:hAnsi="Times New Roman" w:cs="Times New Roman"/>
          <w:b/>
          <w:sz w:val="26"/>
          <w:szCs w:val="26"/>
        </w:rPr>
        <w:t>4.</w:t>
      </w:r>
      <w:r w:rsidRPr="00DA5EA5">
        <w:rPr>
          <w:rFonts w:ascii="Times New Roman" w:hAnsi="Times New Roman" w:cs="Times New Roman"/>
          <w:sz w:val="26"/>
          <w:szCs w:val="26"/>
        </w:rPr>
        <w:t xml:space="preserve"> Инициативный проект до его </w:t>
      </w:r>
      <w:r w:rsidR="000F7652">
        <w:rPr>
          <w:rFonts w:ascii="Times New Roman" w:hAnsi="Times New Roman" w:cs="Times New Roman"/>
          <w:sz w:val="26"/>
          <w:szCs w:val="26"/>
        </w:rPr>
        <w:t>внесения</w:t>
      </w:r>
      <w:r w:rsidRPr="00DA5EA5">
        <w:rPr>
          <w:rFonts w:ascii="Times New Roman" w:hAnsi="Times New Roman" w:cs="Times New Roman"/>
          <w:sz w:val="26"/>
          <w:szCs w:val="26"/>
        </w:rPr>
        <w:t xml:space="preserve"> в местную администрацию подлежит рассмотрению на  сходе, собрании или конференции граждан, в том числе на собрании или конференции граждан по вопросам осуществления территориального</w:t>
      </w:r>
      <w:r w:rsidR="002359AF" w:rsidRPr="00DA5EA5">
        <w:rPr>
          <w:rFonts w:ascii="Times New Roman" w:hAnsi="Times New Roman" w:cs="Times New Roman"/>
          <w:sz w:val="26"/>
          <w:szCs w:val="26"/>
        </w:rPr>
        <w:t xml:space="preserve"> </w:t>
      </w:r>
      <w:r w:rsidRPr="00DA5EA5">
        <w:rPr>
          <w:rFonts w:ascii="Times New Roman" w:hAnsi="Times New Roman" w:cs="Times New Roman"/>
          <w:sz w:val="26"/>
          <w:szCs w:val="26"/>
        </w:rPr>
        <w:t>общественного самоуправления, в целях обсуждения инициативного проекта, определения его соответствия интересам жителей городского округа или его части, целесообразности реализации инициативного проекта, а также принятия сходом, собранием или конференцией граждан решения о поддержк</w:t>
      </w:r>
      <w:r w:rsidR="00D86040" w:rsidRPr="00DA5EA5">
        <w:rPr>
          <w:rFonts w:ascii="Times New Roman" w:hAnsi="Times New Roman" w:cs="Times New Roman"/>
          <w:sz w:val="26"/>
          <w:szCs w:val="26"/>
        </w:rPr>
        <w:t xml:space="preserve">е инициативного проекта. </w:t>
      </w:r>
      <w:r w:rsidR="00D86040" w:rsidRPr="00DA5EA5">
        <w:rPr>
          <w:rFonts w:ascii="Times New Roman" w:hAnsi="Times New Roman" w:cs="Times New Roman"/>
          <w:sz w:val="26"/>
          <w:szCs w:val="26"/>
        </w:rPr>
        <w:lastRenderedPageBreak/>
        <w:t>При этом возможно рассмотрение нескольких инициативных проектов на одном сходе, одном собрании или одной конференции граждан.</w:t>
      </w:r>
    </w:p>
    <w:p w:rsidR="00D86040" w:rsidRPr="00DA5EA5" w:rsidRDefault="00D86040" w:rsidP="00DA5EA5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DA5EA5">
        <w:rPr>
          <w:rFonts w:ascii="Times New Roman" w:hAnsi="Times New Roman" w:cs="Times New Roman"/>
          <w:sz w:val="26"/>
          <w:szCs w:val="26"/>
        </w:rPr>
        <w:t>Нормативным правовым актом Совета депутатов Талдомского городского округа может быть предусмотрена возможность выявления мнения граждан по вопросу о поддержке инициативного проекта также путем опроса граждан, сбора</w:t>
      </w:r>
      <w:r w:rsidR="006E2580">
        <w:rPr>
          <w:rFonts w:ascii="Times New Roman" w:hAnsi="Times New Roman" w:cs="Times New Roman"/>
          <w:sz w:val="26"/>
          <w:szCs w:val="26"/>
        </w:rPr>
        <w:t xml:space="preserve"> их</w:t>
      </w:r>
      <w:r w:rsidRPr="00DA5EA5">
        <w:rPr>
          <w:rFonts w:ascii="Times New Roman" w:hAnsi="Times New Roman" w:cs="Times New Roman"/>
          <w:sz w:val="26"/>
          <w:szCs w:val="26"/>
        </w:rPr>
        <w:t xml:space="preserve"> подписей.</w:t>
      </w:r>
    </w:p>
    <w:p w:rsidR="00D86040" w:rsidRPr="00DA5EA5" w:rsidRDefault="00D86040" w:rsidP="00DA5EA5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DA5EA5">
        <w:rPr>
          <w:rFonts w:ascii="Times New Roman" w:hAnsi="Times New Roman" w:cs="Times New Roman"/>
          <w:sz w:val="26"/>
          <w:szCs w:val="26"/>
        </w:rPr>
        <w:t>Инициаторы проекта при внесении инициативного проекта в местную администрацию 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городского округа или его части.</w:t>
      </w:r>
    </w:p>
    <w:p w:rsidR="00D86040" w:rsidRPr="00DA5EA5" w:rsidRDefault="00D86040" w:rsidP="00DA5EA5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615A06" w:rsidRPr="00DA5EA5" w:rsidRDefault="00D86040" w:rsidP="00DA5EA5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DA5EA5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Pr="00DA5EA5">
        <w:rPr>
          <w:rFonts w:ascii="Times New Roman" w:hAnsi="Times New Roman" w:cs="Times New Roman"/>
          <w:sz w:val="26"/>
          <w:szCs w:val="26"/>
        </w:rPr>
        <w:t>Информация о внесении инициативного проекта в местную администрацию подлежит</w:t>
      </w:r>
      <w:r w:rsidR="00A16918" w:rsidRPr="00DA5EA5"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p w:rsidR="00BB5909" w:rsidRPr="00DA5EA5" w:rsidRDefault="00A16918" w:rsidP="00DA5EA5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DA5EA5">
        <w:rPr>
          <w:rFonts w:ascii="Times New Roman" w:hAnsi="Times New Roman" w:cs="Times New Roman"/>
          <w:sz w:val="26"/>
          <w:szCs w:val="26"/>
        </w:rPr>
        <w:t>опубликованию (обнародованию) и размещению на официальном сайте городского округа в</w:t>
      </w:r>
      <w:r w:rsidR="00AE7AE2">
        <w:rPr>
          <w:rFonts w:ascii="Times New Roman" w:hAnsi="Times New Roman" w:cs="Times New Roman"/>
          <w:sz w:val="26"/>
          <w:szCs w:val="26"/>
        </w:rPr>
        <w:t xml:space="preserve"> и</w:t>
      </w:r>
      <w:r w:rsidRPr="00DA5EA5">
        <w:rPr>
          <w:rFonts w:ascii="Times New Roman" w:hAnsi="Times New Roman" w:cs="Times New Roman"/>
          <w:sz w:val="26"/>
          <w:szCs w:val="26"/>
        </w:rPr>
        <w:t xml:space="preserve">нформационно-телекоммуникационной сети «Интернет» в течение трех рабочих дней со дня </w:t>
      </w:r>
      <w:r w:rsidR="00AE7AE2">
        <w:rPr>
          <w:rFonts w:ascii="Times New Roman" w:hAnsi="Times New Roman" w:cs="Times New Roman"/>
          <w:sz w:val="26"/>
          <w:szCs w:val="26"/>
        </w:rPr>
        <w:t>в</w:t>
      </w:r>
      <w:r w:rsidRPr="00DA5EA5">
        <w:rPr>
          <w:rFonts w:ascii="Times New Roman" w:hAnsi="Times New Roman" w:cs="Times New Roman"/>
          <w:sz w:val="26"/>
          <w:szCs w:val="26"/>
        </w:rPr>
        <w:t>несения инициативного проекта в администрацию и должна содержать сведения, указанные</w:t>
      </w:r>
      <w:r w:rsidR="00AE7AE2">
        <w:rPr>
          <w:rFonts w:ascii="Times New Roman" w:hAnsi="Times New Roman" w:cs="Times New Roman"/>
          <w:sz w:val="26"/>
          <w:szCs w:val="26"/>
        </w:rPr>
        <w:t xml:space="preserve"> </w:t>
      </w:r>
      <w:r w:rsidRPr="00DA5EA5">
        <w:rPr>
          <w:rFonts w:ascii="Times New Roman" w:hAnsi="Times New Roman" w:cs="Times New Roman"/>
          <w:sz w:val="26"/>
          <w:szCs w:val="26"/>
        </w:rPr>
        <w:t>в части 3 настоящей статьи, а также об инициат</w:t>
      </w:r>
      <w:r w:rsidR="00BB5909" w:rsidRPr="00DA5EA5">
        <w:rPr>
          <w:rFonts w:ascii="Times New Roman" w:hAnsi="Times New Roman" w:cs="Times New Roman"/>
          <w:sz w:val="26"/>
          <w:szCs w:val="26"/>
        </w:rPr>
        <w:t>орах проекта.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</w:t>
      </w:r>
      <w:r w:rsidR="00A37D9A">
        <w:rPr>
          <w:rFonts w:ascii="Times New Roman" w:hAnsi="Times New Roman" w:cs="Times New Roman"/>
          <w:sz w:val="26"/>
          <w:szCs w:val="26"/>
        </w:rPr>
        <w:t xml:space="preserve"> </w:t>
      </w:r>
      <w:r w:rsidR="00BB5909" w:rsidRPr="00DA5EA5">
        <w:rPr>
          <w:rFonts w:ascii="Times New Roman" w:hAnsi="Times New Roman" w:cs="Times New Roman"/>
          <w:sz w:val="26"/>
          <w:szCs w:val="26"/>
        </w:rPr>
        <w:t>жители городского округа, достигшие шестнадцатилетнего возраста. В сельском населенном</w:t>
      </w:r>
      <w:r w:rsidR="00A37D9A">
        <w:rPr>
          <w:rFonts w:ascii="Times New Roman" w:hAnsi="Times New Roman" w:cs="Times New Roman"/>
          <w:sz w:val="26"/>
          <w:szCs w:val="26"/>
        </w:rPr>
        <w:t xml:space="preserve"> </w:t>
      </w:r>
      <w:r w:rsidR="00BB5909" w:rsidRPr="00DA5EA5">
        <w:rPr>
          <w:rFonts w:ascii="Times New Roman" w:hAnsi="Times New Roman" w:cs="Times New Roman"/>
          <w:sz w:val="26"/>
          <w:szCs w:val="26"/>
        </w:rPr>
        <w:t>пункте указанная информация может доводиться до сведения граждан старостой сельского         населенного пункта.</w:t>
      </w:r>
    </w:p>
    <w:p w:rsidR="00CE2FB0" w:rsidRPr="00DA5EA5" w:rsidRDefault="00CE2FB0" w:rsidP="00DA5EA5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D125CF" w:rsidRPr="00DA5EA5" w:rsidRDefault="00BB5909" w:rsidP="00DA5EA5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DA5EA5">
        <w:rPr>
          <w:rFonts w:ascii="Times New Roman" w:hAnsi="Times New Roman" w:cs="Times New Roman"/>
          <w:b/>
          <w:sz w:val="26"/>
          <w:szCs w:val="26"/>
        </w:rPr>
        <w:t>6.</w:t>
      </w:r>
      <w:r w:rsidR="00D125CF" w:rsidRPr="00DA5EA5">
        <w:rPr>
          <w:rFonts w:ascii="Times New Roman" w:hAnsi="Times New Roman" w:cs="Times New Roman"/>
          <w:sz w:val="26"/>
          <w:szCs w:val="26"/>
        </w:rPr>
        <w:t>Инициативный проект подлежит обязательному рассмотрению местной администрацией в течение 30 дней со дня его внесения. Местная администрация по результатам рассмотрения</w:t>
      </w:r>
      <w:r w:rsidR="00F10ED6">
        <w:rPr>
          <w:rFonts w:ascii="Times New Roman" w:hAnsi="Times New Roman" w:cs="Times New Roman"/>
          <w:sz w:val="26"/>
          <w:szCs w:val="26"/>
        </w:rPr>
        <w:t xml:space="preserve"> </w:t>
      </w:r>
      <w:r w:rsidR="00D125CF" w:rsidRPr="00DA5EA5">
        <w:rPr>
          <w:rFonts w:ascii="Times New Roman" w:hAnsi="Times New Roman" w:cs="Times New Roman"/>
          <w:sz w:val="26"/>
          <w:szCs w:val="26"/>
        </w:rPr>
        <w:t xml:space="preserve">Инициативного проекта принимает одно из следующих решений:                    </w:t>
      </w:r>
    </w:p>
    <w:p w:rsidR="00D125CF" w:rsidRPr="00DA5EA5" w:rsidRDefault="00F10ED6" w:rsidP="00DA5EA5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DE7A79" w:rsidRPr="00DA5EA5">
        <w:rPr>
          <w:rFonts w:ascii="Times New Roman" w:hAnsi="Times New Roman" w:cs="Times New Roman"/>
          <w:sz w:val="26"/>
          <w:szCs w:val="26"/>
        </w:rPr>
        <w:t>п</w:t>
      </w:r>
      <w:r w:rsidR="00D125CF" w:rsidRPr="00DA5EA5">
        <w:rPr>
          <w:rFonts w:ascii="Times New Roman" w:hAnsi="Times New Roman" w:cs="Times New Roman"/>
          <w:sz w:val="26"/>
          <w:szCs w:val="26"/>
        </w:rPr>
        <w:t>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125CF" w:rsidRPr="00DA5EA5">
        <w:rPr>
          <w:rFonts w:ascii="Times New Roman" w:hAnsi="Times New Roman" w:cs="Times New Roman"/>
          <w:sz w:val="26"/>
          <w:szCs w:val="26"/>
        </w:rPr>
        <w:t>и (или) в соответствии с порядком составления и рассмотрения проекта местного бюджета (внесение изменений в решение о местном бюджете);</w:t>
      </w:r>
    </w:p>
    <w:p w:rsidR="00DE7A79" w:rsidRDefault="00F10ED6" w:rsidP="00DA5EA5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 </w:t>
      </w:r>
      <w:r w:rsidR="00DE7A79" w:rsidRPr="00DA5EA5">
        <w:rPr>
          <w:rFonts w:ascii="Times New Roman" w:hAnsi="Times New Roman" w:cs="Times New Roman"/>
          <w:sz w:val="26"/>
          <w:szCs w:val="26"/>
        </w:rPr>
        <w:t>отказать в поддержке инициативного проекта и вернуть его инициаторам проекта с указанием причины отказа в поддержке инициативного проекта.</w:t>
      </w:r>
    </w:p>
    <w:p w:rsidR="00F10ED6" w:rsidRPr="00DA5EA5" w:rsidRDefault="00F10ED6" w:rsidP="00DA5EA5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DE7A79" w:rsidRPr="00DA5EA5" w:rsidRDefault="00DE7A79" w:rsidP="00DA5EA5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DA5EA5">
        <w:rPr>
          <w:rFonts w:ascii="Times New Roman" w:hAnsi="Times New Roman" w:cs="Times New Roman"/>
          <w:b/>
          <w:sz w:val="26"/>
          <w:szCs w:val="26"/>
        </w:rPr>
        <w:t xml:space="preserve">7. </w:t>
      </w:r>
      <w:r w:rsidRPr="00DA5EA5">
        <w:rPr>
          <w:rFonts w:ascii="Times New Roman" w:hAnsi="Times New Roman" w:cs="Times New Roman"/>
          <w:sz w:val="26"/>
          <w:szCs w:val="26"/>
        </w:rPr>
        <w:t>Местная администрация принимает решение об отказе в поддержке инициативного проекта в одном из следующих случаев:</w:t>
      </w:r>
    </w:p>
    <w:p w:rsidR="00615A06" w:rsidRPr="00DA5EA5" w:rsidRDefault="00F10ED6" w:rsidP="00DA5EA5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DE7A79" w:rsidRPr="00DA5EA5">
        <w:rPr>
          <w:rFonts w:ascii="Times New Roman" w:hAnsi="Times New Roman" w:cs="Times New Roman"/>
          <w:sz w:val="26"/>
          <w:szCs w:val="26"/>
        </w:rPr>
        <w:t>несоблюдение установленного порядка внесения инициативного проекта и его рассмотрения;</w:t>
      </w:r>
    </w:p>
    <w:p w:rsidR="00DE7A79" w:rsidRPr="00DA5EA5" w:rsidRDefault="00F10ED6" w:rsidP="00DA5EA5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DE7A79" w:rsidRPr="00DA5EA5">
        <w:rPr>
          <w:rFonts w:ascii="Times New Roman" w:hAnsi="Times New Roman" w:cs="Times New Roman"/>
          <w:sz w:val="26"/>
          <w:szCs w:val="26"/>
        </w:rPr>
        <w:t>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Московской области, устав</w:t>
      </w:r>
      <w:r w:rsidR="006E2580">
        <w:rPr>
          <w:rFonts w:ascii="Times New Roman" w:hAnsi="Times New Roman" w:cs="Times New Roman"/>
          <w:sz w:val="26"/>
          <w:szCs w:val="26"/>
        </w:rPr>
        <w:t>у</w:t>
      </w:r>
      <w:r w:rsidR="00DE7A79" w:rsidRPr="00DA5EA5">
        <w:rPr>
          <w:rFonts w:ascii="Times New Roman" w:hAnsi="Times New Roman" w:cs="Times New Roman"/>
          <w:sz w:val="26"/>
          <w:szCs w:val="26"/>
        </w:rPr>
        <w:t xml:space="preserve"> Талдомского городского округа;</w:t>
      </w:r>
    </w:p>
    <w:p w:rsidR="00E371BF" w:rsidRPr="00DA5EA5" w:rsidRDefault="00F10ED6" w:rsidP="00DA5EA5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DE7A79" w:rsidRPr="00DA5EA5">
        <w:rPr>
          <w:rFonts w:ascii="Times New Roman" w:hAnsi="Times New Roman" w:cs="Times New Roman"/>
          <w:sz w:val="26"/>
          <w:szCs w:val="26"/>
        </w:rPr>
        <w:t>невозможность реализации инициативного проекта</w:t>
      </w:r>
      <w:r w:rsidR="00E371BF" w:rsidRPr="00DA5EA5">
        <w:rPr>
          <w:rFonts w:ascii="Times New Roman" w:hAnsi="Times New Roman" w:cs="Times New Roman"/>
          <w:sz w:val="26"/>
          <w:szCs w:val="26"/>
        </w:rPr>
        <w:t xml:space="preserve"> ввиду отсутствия у органов местного самоуправления необходимых полномочий и прав;</w:t>
      </w:r>
    </w:p>
    <w:p w:rsidR="00DE7A79" w:rsidRPr="00DA5EA5" w:rsidRDefault="00F10ED6" w:rsidP="00DA5EA5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E371BF" w:rsidRPr="00DA5EA5">
        <w:rPr>
          <w:rFonts w:ascii="Times New Roman" w:hAnsi="Times New Roman" w:cs="Times New Roman"/>
          <w:sz w:val="26"/>
          <w:szCs w:val="26"/>
        </w:rPr>
        <w:t>отсутствие средств местного бюджета в объеме</w:t>
      </w:r>
      <w:r w:rsidR="00DE7A79" w:rsidRPr="00DA5EA5">
        <w:rPr>
          <w:rFonts w:ascii="Times New Roman" w:hAnsi="Times New Roman" w:cs="Times New Roman"/>
          <w:sz w:val="26"/>
          <w:szCs w:val="26"/>
        </w:rPr>
        <w:t xml:space="preserve"> </w:t>
      </w:r>
      <w:r w:rsidR="00E371BF" w:rsidRPr="00DA5EA5">
        <w:rPr>
          <w:rFonts w:ascii="Times New Roman" w:hAnsi="Times New Roman" w:cs="Times New Roman"/>
          <w:sz w:val="26"/>
          <w:szCs w:val="26"/>
        </w:rPr>
        <w:t>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E371BF" w:rsidRPr="00DA5EA5" w:rsidRDefault="00F10ED6" w:rsidP="00DA5EA5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</w:t>
      </w:r>
      <w:r w:rsidR="00E371BF" w:rsidRPr="00DA5EA5">
        <w:rPr>
          <w:rFonts w:ascii="Times New Roman" w:hAnsi="Times New Roman" w:cs="Times New Roman"/>
          <w:sz w:val="26"/>
          <w:szCs w:val="26"/>
        </w:rPr>
        <w:t>наличие возможности решения</w:t>
      </w:r>
      <w:r w:rsidR="000F7652">
        <w:rPr>
          <w:rFonts w:ascii="Times New Roman" w:hAnsi="Times New Roman" w:cs="Times New Roman"/>
          <w:sz w:val="26"/>
          <w:szCs w:val="26"/>
        </w:rPr>
        <w:t xml:space="preserve"> описанной</w:t>
      </w:r>
      <w:r w:rsidR="00E371BF" w:rsidRPr="00DA5EA5">
        <w:rPr>
          <w:rFonts w:ascii="Times New Roman" w:hAnsi="Times New Roman" w:cs="Times New Roman"/>
          <w:sz w:val="26"/>
          <w:szCs w:val="26"/>
        </w:rPr>
        <w:t xml:space="preserve"> в инициативном проекте проблемы более эффективным способом;</w:t>
      </w:r>
    </w:p>
    <w:p w:rsidR="00E371BF" w:rsidRPr="00DA5EA5" w:rsidRDefault="00F10ED6" w:rsidP="00DA5EA5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6) </w:t>
      </w:r>
      <w:r w:rsidR="00E371BF" w:rsidRPr="00DA5EA5">
        <w:rPr>
          <w:rFonts w:ascii="Times New Roman" w:hAnsi="Times New Roman" w:cs="Times New Roman"/>
          <w:sz w:val="26"/>
          <w:szCs w:val="26"/>
        </w:rPr>
        <w:t>признание инициативного проекта не прошедшим конкурсный отбор.</w:t>
      </w:r>
    </w:p>
    <w:p w:rsidR="00E371BF" w:rsidRPr="00DA5EA5" w:rsidRDefault="00E371BF" w:rsidP="00DA5EA5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6074BD" w:rsidRPr="00DA5EA5" w:rsidRDefault="00E371BF" w:rsidP="00DA5EA5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DA5EA5">
        <w:rPr>
          <w:rFonts w:ascii="Times New Roman" w:hAnsi="Times New Roman" w:cs="Times New Roman"/>
          <w:b/>
          <w:sz w:val="26"/>
          <w:szCs w:val="26"/>
        </w:rPr>
        <w:t xml:space="preserve"> 8.</w:t>
      </w:r>
      <w:r w:rsidR="00954388" w:rsidRPr="00DA5E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54388" w:rsidRPr="00DA5EA5">
        <w:rPr>
          <w:rFonts w:ascii="Times New Roman" w:hAnsi="Times New Roman" w:cs="Times New Roman"/>
          <w:sz w:val="26"/>
          <w:szCs w:val="26"/>
        </w:rPr>
        <w:t>Местная администрация вправе, а в случае, предусмотренном пунктом 5 части 7 настоящей статьи,</w:t>
      </w:r>
      <w:r w:rsidR="00F10ED6">
        <w:rPr>
          <w:rFonts w:ascii="Times New Roman" w:hAnsi="Times New Roman" w:cs="Times New Roman"/>
          <w:sz w:val="26"/>
          <w:szCs w:val="26"/>
        </w:rPr>
        <w:t xml:space="preserve"> </w:t>
      </w:r>
      <w:r w:rsidR="00954388" w:rsidRPr="00DA5EA5">
        <w:rPr>
          <w:rFonts w:ascii="Times New Roman" w:hAnsi="Times New Roman" w:cs="Times New Roman"/>
          <w:sz w:val="26"/>
          <w:szCs w:val="26"/>
        </w:rPr>
        <w:t xml:space="preserve">обязана предложить  инициаторам проекта совместно </w:t>
      </w:r>
      <w:r w:rsidR="006074BD" w:rsidRPr="00DA5EA5">
        <w:rPr>
          <w:rFonts w:ascii="Times New Roman" w:hAnsi="Times New Roman" w:cs="Times New Roman"/>
          <w:sz w:val="26"/>
          <w:szCs w:val="26"/>
        </w:rPr>
        <w:t>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6074BD" w:rsidRPr="00DA5EA5" w:rsidRDefault="006074BD" w:rsidP="00DA5EA5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615A06" w:rsidRPr="00DA5EA5" w:rsidRDefault="006074BD" w:rsidP="00DA5EA5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DA5EA5">
        <w:rPr>
          <w:rFonts w:ascii="Times New Roman" w:hAnsi="Times New Roman" w:cs="Times New Roman"/>
          <w:b/>
          <w:sz w:val="26"/>
          <w:szCs w:val="26"/>
        </w:rPr>
        <w:t xml:space="preserve"> 9</w:t>
      </w:r>
      <w:r w:rsidRPr="00DA5EA5">
        <w:rPr>
          <w:rFonts w:ascii="Times New Roman" w:hAnsi="Times New Roman" w:cs="Times New Roman"/>
          <w:sz w:val="26"/>
          <w:szCs w:val="26"/>
        </w:rPr>
        <w:t>. Порядок выдвижения, внесения, обсуждения, рассмотрения инициативных проектов, а также</w:t>
      </w:r>
      <w:r w:rsidR="00E85278">
        <w:rPr>
          <w:rFonts w:ascii="Times New Roman" w:hAnsi="Times New Roman" w:cs="Times New Roman"/>
          <w:sz w:val="26"/>
          <w:szCs w:val="26"/>
        </w:rPr>
        <w:t xml:space="preserve"> п</w:t>
      </w:r>
      <w:r w:rsidRPr="00DA5EA5">
        <w:rPr>
          <w:rFonts w:ascii="Times New Roman" w:hAnsi="Times New Roman" w:cs="Times New Roman"/>
          <w:sz w:val="26"/>
          <w:szCs w:val="26"/>
        </w:rPr>
        <w:t>роведения их конкурсного отбора устанавливается Советом депутатов Талдомского городского округа</w:t>
      </w:r>
      <w:r w:rsidR="006E2580">
        <w:rPr>
          <w:rFonts w:ascii="Times New Roman" w:hAnsi="Times New Roman" w:cs="Times New Roman"/>
          <w:sz w:val="26"/>
          <w:szCs w:val="26"/>
        </w:rPr>
        <w:t>.</w:t>
      </w:r>
    </w:p>
    <w:p w:rsidR="009A58DD" w:rsidRPr="00DA5EA5" w:rsidRDefault="009A58DD" w:rsidP="00DA5EA5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DD3B18" w:rsidRPr="00DA5EA5" w:rsidRDefault="009A58DD" w:rsidP="00DA5EA5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DA5EA5">
        <w:rPr>
          <w:rFonts w:ascii="Times New Roman" w:hAnsi="Times New Roman" w:cs="Times New Roman"/>
          <w:b/>
          <w:sz w:val="26"/>
          <w:szCs w:val="26"/>
        </w:rPr>
        <w:t>10.</w:t>
      </w:r>
      <w:r w:rsidRPr="00DA5EA5">
        <w:rPr>
          <w:rFonts w:ascii="Times New Roman" w:hAnsi="Times New Roman" w:cs="Times New Roman"/>
          <w:sz w:val="26"/>
          <w:szCs w:val="26"/>
        </w:rPr>
        <w:t xml:space="preserve"> В отношении инициативных проектов, выдвигаемых для получения финансовой поддержки за</w:t>
      </w:r>
      <w:r w:rsidR="00E85278">
        <w:rPr>
          <w:rFonts w:ascii="Times New Roman" w:hAnsi="Times New Roman" w:cs="Times New Roman"/>
          <w:sz w:val="26"/>
          <w:szCs w:val="26"/>
        </w:rPr>
        <w:t xml:space="preserve"> </w:t>
      </w:r>
      <w:r w:rsidRPr="00DA5EA5">
        <w:rPr>
          <w:rFonts w:ascii="Times New Roman" w:hAnsi="Times New Roman" w:cs="Times New Roman"/>
          <w:sz w:val="26"/>
          <w:szCs w:val="26"/>
        </w:rPr>
        <w:t>счет межбюджетных трансфертов из бюджета Московской области, требования к составу сведений,</w:t>
      </w:r>
      <w:r w:rsidR="00E85278">
        <w:rPr>
          <w:rFonts w:ascii="Times New Roman" w:hAnsi="Times New Roman" w:cs="Times New Roman"/>
          <w:sz w:val="26"/>
          <w:szCs w:val="26"/>
        </w:rPr>
        <w:t xml:space="preserve"> </w:t>
      </w:r>
      <w:r w:rsidRPr="00DA5EA5">
        <w:rPr>
          <w:rFonts w:ascii="Times New Roman" w:hAnsi="Times New Roman" w:cs="Times New Roman"/>
          <w:sz w:val="26"/>
          <w:szCs w:val="26"/>
        </w:rPr>
        <w:t>которые должны содержать инициативные проекты, порядок рассмотрения инициативных</w:t>
      </w:r>
      <w:r w:rsidR="00E85278">
        <w:rPr>
          <w:rFonts w:ascii="Times New Roman" w:hAnsi="Times New Roman" w:cs="Times New Roman"/>
          <w:sz w:val="26"/>
          <w:szCs w:val="26"/>
        </w:rPr>
        <w:t xml:space="preserve"> </w:t>
      </w:r>
      <w:r w:rsidRPr="00DA5EA5">
        <w:rPr>
          <w:rFonts w:ascii="Times New Roman" w:hAnsi="Times New Roman" w:cs="Times New Roman"/>
          <w:sz w:val="26"/>
          <w:szCs w:val="26"/>
        </w:rPr>
        <w:t xml:space="preserve">проектов, в том числе основания для отказа в их поддержке, порядок и критерии конкурсного </w:t>
      </w:r>
      <w:r w:rsidR="00DD3B18" w:rsidRPr="00DA5EA5">
        <w:rPr>
          <w:rFonts w:ascii="Times New Roman" w:hAnsi="Times New Roman" w:cs="Times New Roman"/>
          <w:sz w:val="26"/>
          <w:szCs w:val="26"/>
        </w:rPr>
        <w:t>отбора таких инициативных проектов устанавливаются в соответствии с законом и (или) иным</w:t>
      </w:r>
      <w:r w:rsidR="00DD3B18" w:rsidRPr="00DA5EA5">
        <w:rPr>
          <w:rFonts w:ascii="Times New Roman" w:hAnsi="Times New Roman" w:cs="Times New Roman"/>
          <w:sz w:val="26"/>
          <w:szCs w:val="26"/>
        </w:rPr>
        <w:tab/>
        <w:t>нормативным правовым актом Московской области. В этом случае требования частей 3,6,7,8,9,11</w:t>
      </w:r>
      <w:r w:rsidR="00E85278">
        <w:rPr>
          <w:rFonts w:ascii="Times New Roman" w:hAnsi="Times New Roman" w:cs="Times New Roman"/>
          <w:sz w:val="26"/>
          <w:szCs w:val="26"/>
        </w:rPr>
        <w:t xml:space="preserve"> </w:t>
      </w:r>
      <w:r w:rsidR="00DD3B18" w:rsidRPr="00DA5EA5">
        <w:rPr>
          <w:rFonts w:ascii="Times New Roman" w:hAnsi="Times New Roman" w:cs="Times New Roman"/>
          <w:sz w:val="26"/>
          <w:szCs w:val="26"/>
        </w:rPr>
        <w:t>и 12 настоящей статьи не применяются.</w:t>
      </w:r>
    </w:p>
    <w:p w:rsidR="00DD3B18" w:rsidRPr="00DA5EA5" w:rsidRDefault="00DD3B18" w:rsidP="00DA5EA5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DA5EA5">
        <w:rPr>
          <w:rFonts w:ascii="Times New Roman" w:hAnsi="Times New Roman" w:cs="Times New Roman"/>
          <w:b/>
          <w:sz w:val="26"/>
          <w:szCs w:val="26"/>
        </w:rPr>
        <w:t>11.</w:t>
      </w:r>
      <w:r w:rsidRPr="00DA5EA5">
        <w:rPr>
          <w:rFonts w:ascii="Times New Roman" w:hAnsi="Times New Roman" w:cs="Times New Roman"/>
          <w:sz w:val="26"/>
          <w:szCs w:val="26"/>
        </w:rPr>
        <w:t xml:space="preserve"> В случае, если в местную администрацию внесено несколько инициативных проектов, в том числе</w:t>
      </w:r>
      <w:r w:rsidR="00E85278">
        <w:rPr>
          <w:rFonts w:ascii="Times New Roman" w:hAnsi="Times New Roman" w:cs="Times New Roman"/>
          <w:sz w:val="26"/>
          <w:szCs w:val="26"/>
        </w:rPr>
        <w:t xml:space="preserve"> </w:t>
      </w:r>
      <w:r w:rsidRPr="00DA5EA5">
        <w:rPr>
          <w:rFonts w:ascii="Times New Roman" w:hAnsi="Times New Roman" w:cs="Times New Roman"/>
          <w:sz w:val="26"/>
          <w:szCs w:val="26"/>
        </w:rPr>
        <w:t>с описанием аналогичных по содержанию приоритетных проблем, местная администрация организует проведение конкурсного отбора и информирует об этом инициаторов проекта.</w:t>
      </w:r>
    </w:p>
    <w:p w:rsidR="00863017" w:rsidRPr="00DA5EA5" w:rsidRDefault="00DA5EA5" w:rsidP="00DA5EA5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DA5EA5">
        <w:rPr>
          <w:rFonts w:ascii="Times New Roman" w:hAnsi="Times New Roman" w:cs="Times New Roman"/>
          <w:sz w:val="26"/>
          <w:szCs w:val="26"/>
        </w:rPr>
        <w:tab/>
      </w:r>
      <w:r w:rsidRPr="00DA5EA5">
        <w:rPr>
          <w:rFonts w:ascii="Times New Roman" w:hAnsi="Times New Roman" w:cs="Times New Roman"/>
          <w:sz w:val="26"/>
          <w:szCs w:val="26"/>
        </w:rPr>
        <w:tab/>
      </w:r>
      <w:r w:rsidRPr="00DA5EA5">
        <w:rPr>
          <w:rFonts w:ascii="Times New Roman" w:hAnsi="Times New Roman" w:cs="Times New Roman"/>
          <w:sz w:val="26"/>
          <w:szCs w:val="26"/>
        </w:rPr>
        <w:tab/>
      </w:r>
      <w:r w:rsidRPr="00DA5EA5">
        <w:rPr>
          <w:rFonts w:ascii="Times New Roman" w:hAnsi="Times New Roman" w:cs="Times New Roman"/>
          <w:sz w:val="26"/>
          <w:szCs w:val="26"/>
        </w:rPr>
        <w:tab/>
      </w:r>
      <w:r w:rsidR="00863017" w:rsidRPr="00DA5EA5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7B7F65" w:rsidRPr="00DA5EA5" w:rsidRDefault="00DD3B18" w:rsidP="00DA5EA5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DA5EA5">
        <w:rPr>
          <w:rFonts w:ascii="Times New Roman" w:hAnsi="Times New Roman" w:cs="Times New Roman"/>
          <w:b/>
          <w:sz w:val="26"/>
          <w:szCs w:val="26"/>
        </w:rPr>
        <w:t xml:space="preserve">12. </w:t>
      </w:r>
      <w:r w:rsidRPr="00DA5EA5">
        <w:rPr>
          <w:rFonts w:ascii="Times New Roman" w:hAnsi="Times New Roman" w:cs="Times New Roman"/>
          <w:sz w:val="26"/>
          <w:szCs w:val="26"/>
        </w:rPr>
        <w:t>Проведение конкурсного отбора инициативных проектов возлагается на коллегиальный орган</w:t>
      </w:r>
      <w:r w:rsidRPr="00DA5EA5">
        <w:rPr>
          <w:rFonts w:ascii="Times New Roman" w:hAnsi="Times New Roman" w:cs="Times New Roman"/>
          <w:sz w:val="26"/>
          <w:szCs w:val="26"/>
        </w:rPr>
        <w:tab/>
      </w:r>
      <w:r w:rsidR="007B7F65" w:rsidRPr="00DA5EA5">
        <w:rPr>
          <w:rFonts w:ascii="Times New Roman" w:hAnsi="Times New Roman" w:cs="Times New Roman"/>
          <w:sz w:val="26"/>
          <w:szCs w:val="26"/>
        </w:rPr>
        <w:t>(комиссию), порядок формирования и деятельности которого определяется нормативным</w:t>
      </w:r>
      <w:r w:rsidR="00E85278">
        <w:rPr>
          <w:rFonts w:ascii="Times New Roman" w:hAnsi="Times New Roman" w:cs="Times New Roman"/>
          <w:sz w:val="26"/>
          <w:szCs w:val="26"/>
        </w:rPr>
        <w:t xml:space="preserve"> </w:t>
      </w:r>
      <w:r w:rsidR="007B7F65" w:rsidRPr="00DA5EA5">
        <w:rPr>
          <w:rFonts w:ascii="Times New Roman" w:hAnsi="Times New Roman" w:cs="Times New Roman"/>
          <w:sz w:val="26"/>
          <w:szCs w:val="26"/>
        </w:rPr>
        <w:t>правовым актом Совета депутатов Талдомского городского округа. Состав коллегиального</w:t>
      </w:r>
      <w:r w:rsidR="00E85278">
        <w:rPr>
          <w:rFonts w:ascii="Times New Roman" w:hAnsi="Times New Roman" w:cs="Times New Roman"/>
          <w:sz w:val="26"/>
          <w:szCs w:val="26"/>
        </w:rPr>
        <w:t xml:space="preserve"> </w:t>
      </w:r>
      <w:r w:rsidR="007B7F65" w:rsidRPr="00DA5EA5">
        <w:rPr>
          <w:rFonts w:ascii="Times New Roman" w:hAnsi="Times New Roman" w:cs="Times New Roman"/>
          <w:sz w:val="26"/>
          <w:szCs w:val="26"/>
        </w:rPr>
        <w:t>органа (комиссии) формируется местной администрацией. При этом половина от общего числа</w:t>
      </w:r>
      <w:r w:rsidR="006E2580">
        <w:rPr>
          <w:rFonts w:ascii="Times New Roman" w:hAnsi="Times New Roman" w:cs="Times New Roman"/>
          <w:sz w:val="26"/>
          <w:szCs w:val="26"/>
        </w:rPr>
        <w:t xml:space="preserve"> членов</w:t>
      </w:r>
      <w:r w:rsidR="00E85278">
        <w:rPr>
          <w:rFonts w:ascii="Times New Roman" w:hAnsi="Times New Roman" w:cs="Times New Roman"/>
          <w:sz w:val="26"/>
          <w:szCs w:val="26"/>
        </w:rPr>
        <w:t xml:space="preserve"> </w:t>
      </w:r>
      <w:r w:rsidR="007B7F65" w:rsidRPr="00DA5EA5">
        <w:rPr>
          <w:rFonts w:ascii="Times New Roman" w:hAnsi="Times New Roman" w:cs="Times New Roman"/>
          <w:sz w:val="26"/>
          <w:szCs w:val="26"/>
        </w:rPr>
        <w:t>коллегиального органа (комиссии) должна быть назначена на основе предложений Совета</w:t>
      </w:r>
      <w:r w:rsidR="00E85278">
        <w:rPr>
          <w:rFonts w:ascii="Times New Roman" w:hAnsi="Times New Roman" w:cs="Times New Roman"/>
          <w:sz w:val="26"/>
          <w:szCs w:val="26"/>
        </w:rPr>
        <w:t xml:space="preserve"> </w:t>
      </w:r>
      <w:r w:rsidR="007B7F65" w:rsidRPr="00DA5EA5">
        <w:rPr>
          <w:rFonts w:ascii="Times New Roman" w:hAnsi="Times New Roman" w:cs="Times New Roman"/>
          <w:sz w:val="26"/>
          <w:szCs w:val="26"/>
        </w:rPr>
        <w:t>депутатов Талдомского городского округа. Инициаторам проекта и их представителям при</w:t>
      </w:r>
      <w:r w:rsidR="00E85278">
        <w:rPr>
          <w:rFonts w:ascii="Times New Roman" w:hAnsi="Times New Roman" w:cs="Times New Roman"/>
          <w:sz w:val="26"/>
          <w:szCs w:val="26"/>
        </w:rPr>
        <w:t xml:space="preserve"> </w:t>
      </w:r>
      <w:r w:rsidR="007B7F65" w:rsidRPr="00DA5EA5">
        <w:rPr>
          <w:rFonts w:ascii="Times New Roman" w:hAnsi="Times New Roman" w:cs="Times New Roman"/>
          <w:sz w:val="26"/>
          <w:szCs w:val="26"/>
        </w:rPr>
        <w:t xml:space="preserve">    проведении конкурсного отбора должна обеспечиваться возможность участи</w:t>
      </w:r>
      <w:r w:rsidR="006E2580">
        <w:rPr>
          <w:rFonts w:ascii="Times New Roman" w:hAnsi="Times New Roman" w:cs="Times New Roman"/>
          <w:sz w:val="26"/>
          <w:szCs w:val="26"/>
        </w:rPr>
        <w:t>я</w:t>
      </w:r>
      <w:r w:rsidR="007B7F65" w:rsidRPr="00DA5EA5">
        <w:rPr>
          <w:rFonts w:ascii="Times New Roman" w:hAnsi="Times New Roman" w:cs="Times New Roman"/>
          <w:sz w:val="26"/>
          <w:szCs w:val="26"/>
        </w:rPr>
        <w:t xml:space="preserve"> в рассмотрении</w:t>
      </w:r>
      <w:r w:rsidR="00E85278">
        <w:rPr>
          <w:rFonts w:ascii="Times New Roman" w:hAnsi="Times New Roman" w:cs="Times New Roman"/>
          <w:sz w:val="26"/>
          <w:szCs w:val="26"/>
        </w:rPr>
        <w:t xml:space="preserve"> </w:t>
      </w:r>
      <w:r w:rsidR="007B7F65" w:rsidRPr="00DA5EA5">
        <w:rPr>
          <w:rFonts w:ascii="Times New Roman" w:hAnsi="Times New Roman" w:cs="Times New Roman"/>
          <w:sz w:val="26"/>
          <w:szCs w:val="26"/>
        </w:rPr>
        <w:t>коллегиальным органом (комиссией) инициативных проектов и изложения своих позиций по ним.</w:t>
      </w:r>
    </w:p>
    <w:p w:rsidR="007B7F65" w:rsidRPr="00DA5EA5" w:rsidRDefault="007B7F65" w:rsidP="00DA5EA5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164B9C" w:rsidRPr="00DA5EA5" w:rsidRDefault="007B7F65" w:rsidP="00DA5EA5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DA5EA5">
        <w:rPr>
          <w:rFonts w:ascii="Times New Roman" w:hAnsi="Times New Roman" w:cs="Times New Roman"/>
          <w:b/>
          <w:sz w:val="26"/>
          <w:szCs w:val="26"/>
        </w:rPr>
        <w:t xml:space="preserve">13. </w:t>
      </w:r>
      <w:r w:rsidRPr="00DA5EA5">
        <w:rPr>
          <w:rFonts w:ascii="Times New Roman" w:hAnsi="Times New Roman" w:cs="Times New Roman"/>
          <w:sz w:val="26"/>
          <w:szCs w:val="26"/>
        </w:rPr>
        <w:t>Инициаторы проекта, другие граждане, проживающие на т</w:t>
      </w:r>
      <w:r w:rsidR="00401A1D" w:rsidRPr="00DA5EA5">
        <w:rPr>
          <w:rFonts w:ascii="Times New Roman" w:hAnsi="Times New Roman" w:cs="Times New Roman"/>
          <w:sz w:val="26"/>
          <w:szCs w:val="26"/>
        </w:rPr>
        <w:t>е</w:t>
      </w:r>
      <w:r w:rsidRPr="00DA5EA5">
        <w:rPr>
          <w:rFonts w:ascii="Times New Roman" w:hAnsi="Times New Roman" w:cs="Times New Roman"/>
          <w:sz w:val="26"/>
          <w:szCs w:val="26"/>
        </w:rPr>
        <w:t xml:space="preserve">рритории </w:t>
      </w:r>
      <w:r w:rsidR="00164B9C" w:rsidRPr="00DA5EA5">
        <w:rPr>
          <w:rFonts w:ascii="Times New Roman" w:hAnsi="Times New Roman" w:cs="Times New Roman"/>
          <w:sz w:val="26"/>
          <w:szCs w:val="26"/>
        </w:rPr>
        <w:t>Талдомского городского</w:t>
      </w:r>
      <w:r w:rsidR="00E85278">
        <w:rPr>
          <w:rFonts w:ascii="Times New Roman" w:hAnsi="Times New Roman" w:cs="Times New Roman"/>
          <w:sz w:val="26"/>
          <w:szCs w:val="26"/>
        </w:rPr>
        <w:t xml:space="preserve"> </w:t>
      </w:r>
      <w:r w:rsidR="00164B9C" w:rsidRPr="00DA5EA5">
        <w:rPr>
          <w:rFonts w:ascii="Times New Roman" w:hAnsi="Times New Roman" w:cs="Times New Roman"/>
          <w:sz w:val="26"/>
          <w:szCs w:val="26"/>
        </w:rPr>
        <w:t>округа, уполномоченным сходом, собранием или конференцией граждан, а также иные лица,</w:t>
      </w:r>
      <w:r w:rsidR="00E85278">
        <w:rPr>
          <w:rFonts w:ascii="Times New Roman" w:hAnsi="Times New Roman" w:cs="Times New Roman"/>
          <w:sz w:val="26"/>
          <w:szCs w:val="26"/>
        </w:rPr>
        <w:t xml:space="preserve"> </w:t>
      </w:r>
      <w:r w:rsidR="00164B9C" w:rsidRPr="00DA5EA5">
        <w:rPr>
          <w:rFonts w:ascii="Times New Roman" w:hAnsi="Times New Roman" w:cs="Times New Roman"/>
          <w:sz w:val="26"/>
          <w:szCs w:val="26"/>
        </w:rPr>
        <w:t>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</w:t>
      </w:r>
      <w:r w:rsidR="00E85278">
        <w:rPr>
          <w:rFonts w:ascii="Times New Roman" w:hAnsi="Times New Roman" w:cs="Times New Roman"/>
          <w:sz w:val="26"/>
          <w:szCs w:val="26"/>
        </w:rPr>
        <w:t xml:space="preserve"> </w:t>
      </w:r>
      <w:r w:rsidR="00164B9C" w:rsidRPr="00DA5EA5">
        <w:rPr>
          <w:rFonts w:ascii="Times New Roman" w:hAnsi="Times New Roman" w:cs="Times New Roman"/>
          <w:sz w:val="26"/>
          <w:szCs w:val="26"/>
        </w:rPr>
        <w:t>Российской Федерации.</w:t>
      </w:r>
    </w:p>
    <w:p w:rsidR="00164B9C" w:rsidRPr="00DA5EA5" w:rsidRDefault="00164B9C" w:rsidP="00DA5EA5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AA081E" w:rsidRDefault="00164B9C" w:rsidP="00DA5EA5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E85278">
        <w:rPr>
          <w:rFonts w:ascii="Times New Roman" w:hAnsi="Times New Roman" w:cs="Times New Roman"/>
          <w:b/>
          <w:sz w:val="26"/>
          <w:szCs w:val="26"/>
        </w:rPr>
        <w:t>14.</w:t>
      </w:r>
      <w:r w:rsidRPr="00DA5EA5">
        <w:rPr>
          <w:rFonts w:ascii="Times New Roman" w:hAnsi="Times New Roman" w:cs="Times New Roman"/>
          <w:sz w:val="26"/>
          <w:szCs w:val="26"/>
        </w:rPr>
        <w:t xml:space="preserve"> Информация о рассмотрении инициативного проекта местной администрацией, о ходе реализации инициативного проекта, в том числе об использовании денежных средств, об имуществен</w:t>
      </w:r>
      <w:r w:rsidR="00BF5590" w:rsidRPr="00DA5EA5">
        <w:rPr>
          <w:rFonts w:ascii="Times New Roman" w:hAnsi="Times New Roman" w:cs="Times New Roman"/>
          <w:sz w:val="26"/>
          <w:szCs w:val="26"/>
        </w:rPr>
        <w:t>ном и (или)</w:t>
      </w:r>
      <w:r w:rsidR="00E85278">
        <w:rPr>
          <w:rFonts w:ascii="Times New Roman" w:hAnsi="Times New Roman" w:cs="Times New Roman"/>
          <w:sz w:val="26"/>
          <w:szCs w:val="26"/>
        </w:rPr>
        <w:t xml:space="preserve"> </w:t>
      </w:r>
      <w:r w:rsidR="00BF5590" w:rsidRPr="00DA5EA5">
        <w:rPr>
          <w:rFonts w:ascii="Times New Roman" w:hAnsi="Times New Roman" w:cs="Times New Roman"/>
          <w:sz w:val="26"/>
          <w:szCs w:val="26"/>
        </w:rPr>
        <w:t xml:space="preserve">трудовом участии </w:t>
      </w:r>
      <w:r w:rsidRPr="00DA5EA5">
        <w:rPr>
          <w:rFonts w:ascii="Times New Roman" w:hAnsi="Times New Roman" w:cs="Times New Roman"/>
          <w:sz w:val="26"/>
          <w:szCs w:val="26"/>
        </w:rPr>
        <w:tab/>
      </w:r>
      <w:r w:rsidR="00BF5590" w:rsidRPr="00DA5EA5">
        <w:rPr>
          <w:rFonts w:ascii="Times New Roman" w:hAnsi="Times New Roman" w:cs="Times New Roman"/>
          <w:sz w:val="26"/>
          <w:szCs w:val="26"/>
        </w:rPr>
        <w:t>заинтересованных в его реализации, подлежит опубликованию (обнародованию)</w:t>
      </w:r>
      <w:r w:rsidR="00E85278">
        <w:rPr>
          <w:rFonts w:ascii="Times New Roman" w:hAnsi="Times New Roman" w:cs="Times New Roman"/>
          <w:sz w:val="26"/>
          <w:szCs w:val="26"/>
        </w:rPr>
        <w:t xml:space="preserve"> </w:t>
      </w:r>
      <w:r w:rsidR="00BF5590" w:rsidRPr="00DA5EA5">
        <w:rPr>
          <w:rFonts w:ascii="Times New Roman" w:hAnsi="Times New Roman" w:cs="Times New Roman"/>
          <w:sz w:val="26"/>
          <w:szCs w:val="26"/>
        </w:rPr>
        <w:t xml:space="preserve">и размещению на официальном сайте Талдомского городского округа в информационно-   телекоммуникационной сети «Интернет». Отчет местной администрации об итогах реализации инициативного проекта подлежит опубликованию (обнародованию) и размещению на официальном </w:t>
      </w:r>
      <w:r w:rsidR="00BF5590" w:rsidRPr="00DA5EA5">
        <w:rPr>
          <w:rFonts w:ascii="Times New Roman" w:hAnsi="Times New Roman" w:cs="Times New Roman"/>
          <w:sz w:val="26"/>
          <w:szCs w:val="26"/>
        </w:rPr>
        <w:tab/>
        <w:t xml:space="preserve">   сайте Талдомского городского округа в </w:t>
      </w:r>
      <w:r w:rsidR="00BF5590" w:rsidRPr="00DA5EA5">
        <w:rPr>
          <w:rFonts w:ascii="Times New Roman" w:hAnsi="Times New Roman" w:cs="Times New Roman"/>
          <w:sz w:val="26"/>
          <w:szCs w:val="26"/>
        </w:rPr>
        <w:lastRenderedPageBreak/>
        <w:t>информационно-телекоммуникационной сети «Интернет»</w:t>
      </w:r>
      <w:r w:rsidR="00E85278">
        <w:rPr>
          <w:rFonts w:ascii="Times New Roman" w:hAnsi="Times New Roman" w:cs="Times New Roman"/>
          <w:sz w:val="26"/>
          <w:szCs w:val="26"/>
        </w:rPr>
        <w:t xml:space="preserve"> в течение</w:t>
      </w:r>
      <w:r w:rsidR="00BF5590" w:rsidRPr="00DA5EA5">
        <w:rPr>
          <w:rFonts w:ascii="Times New Roman" w:hAnsi="Times New Roman" w:cs="Times New Roman"/>
          <w:sz w:val="26"/>
          <w:szCs w:val="26"/>
        </w:rPr>
        <w:t xml:space="preserve"> 30 календарных дней со дня завершения реализации  инициативного проекта. В сельском</w:t>
      </w:r>
      <w:r w:rsidR="00E85278">
        <w:rPr>
          <w:rFonts w:ascii="Times New Roman" w:hAnsi="Times New Roman" w:cs="Times New Roman"/>
          <w:sz w:val="26"/>
          <w:szCs w:val="26"/>
        </w:rPr>
        <w:t xml:space="preserve"> </w:t>
      </w:r>
      <w:r w:rsidR="00BF5590" w:rsidRPr="00DA5EA5">
        <w:rPr>
          <w:rFonts w:ascii="Times New Roman" w:hAnsi="Times New Roman" w:cs="Times New Roman"/>
          <w:sz w:val="26"/>
          <w:szCs w:val="26"/>
        </w:rPr>
        <w:t>населенном пункте указанная информация может доводиться до сведения граждан старостой</w:t>
      </w:r>
      <w:r w:rsidR="00E8527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045AD" w:rsidRPr="00DA5EA5" w:rsidRDefault="00AA081E" w:rsidP="00DA5EA5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</w:t>
      </w:r>
      <w:r w:rsidR="004045AD" w:rsidRPr="00DA5EA5">
        <w:rPr>
          <w:rFonts w:ascii="Times New Roman" w:hAnsi="Times New Roman" w:cs="Times New Roman"/>
          <w:sz w:val="26"/>
          <w:szCs w:val="26"/>
        </w:rPr>
        <w:t xml:space="preserve">   населенного пункта.</w:t>
      </w:r>
    </w:p>
    <w:p w:rsidR="004045AD" w:rsidRPr="00DA5EA5" w:rsidRDefault="004045AD" w:rsidP="00DA5EA5">
      <w:pPr>
        <w:pStyle w:val="ab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B2CF1" w:rsidRPr="00DA5EA5" w:rsidRDefault="004045AD" w:rsidP="00DA5EA5">
      <w:pPr>
        <w:pStyle w:val="ab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5EA5">
        <w:rPr>
          <w:rFonts w:ascii="Times New Roman" w:hAnsi="Times New Roman" w:cs="Times New Roman"/>
          <w:b/>
          <w:sz w:val="26"/>
          <w:szCs w:val="26"/>
        </w:rPr>
        <w:t>1</w:t>
      </w:r>
      <w:r w:rsidR="00546829">
        <w:rPr>
          <w:rFonts w:ascii="Times New Roman" w:hAnsi="Times New Roman" w:cs="Times New Roman"/>
          <w:b/>
          <w:sz w:val="26"/>
          <w:szCs w:val="26"/>
        </w:rPr>
        <w:t>6</w:t>
      </w:r>
      <w:r w:rsidRPr="00DA5EA5">
        <w:rPr>
          <w:rFonts w:ascii="Times New Roman" w:hAnsi="Times New Roman" w:cs="Times New Roman"/>
          <w:b/>
          <w:sz w:val="26"/>
          <w:szCs w:val="26"/>
        </w:rPr>
        <w:t>)</w:t>
      </w:r>
      <w:r w:rsidR="009106F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46829">
        <w:rPr>
          <w:rFonts w:ascii="Times New Roman" w:hAnsi="Times New Roman" w:cs="Times New Roman"/>
          <w:b/>
          <w:sz w:val="26"/>
          <w:szCs w:val="26"/>
        </w:rPr>
        <w:t>д</w:t>
      </w:r>
      <w:r w:rsidR="00546829" w:rsidRPr="00DA5EA5">
        <w:rPr>
          <w:rFonts w:ascii="Times New Roman" w:hAnsi="Times New Roman" w:cs="Times New Roman"/>
          <w:b/>
          <w:sz w:val="26"/>
          <w:szCs w:val="26"/>
        </w:rPr>
        <w:t>ополнить подпунктом 7</w:t>
      </w:r>
      <w:r w:rsidR="00765941">
        <w:rPr>
          <w:rFonts w:ascii="Times New Roman" w:hAnsi="Times New Roman" w:cs="Times New Roman"/>
          <w:b/>
          <w:sz w:val="26"/>
          <w:szCs w:val="26"/>
        </w:rPr>
        <w:t>)</w:t>
      </w:r>
      <w:r w:rsidR="00546829" w:rsidRPr="00DA5E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106FF">
        <w:rPr>
          <w:rFonts w:ascii="Times New Roman" w:hAnsi="Times New Roman" w:cs="Times New Roman"/>
          <w:b/>
          <w:sz w:val="26"/>
          <w:szCs w:val="26"/>
        </w:rPr>
        <w:t>п</w:t>
      </w:r>
      <w:r w:rsidR="0094726C" w:rsidRPr="00DA5EA5">
        <w:rPr>
          <w:rFonts w:ascii="Times New Roman" w:hAnsi="Times New Roman" w:cs="Times New Roman"/>
          <w:b/>
          <w:sz w:val="26"/>
          <w:szCs w:val="26"/>
        </w:rPr>
        <w:t xml:space="preserve">ункт </w:t>
      </w:r>
      <w:r w:rsidR="00BB2CF1" w:rsidRPr="00DA5EA5">
        <w:rPr>
          <w:rFonts w:ascii="Times New Roman" w:hAnsi="Times New Roman" w:cs="Times New Roman"/>
          <w:b/>
          <w:sz w:val="26"/>
          <w:szCs w:val="26"/>
        </w:rPr>
        <w:t>6</w:t>
      </w:r>
      <w:r w:rsidR="000C355E" w:rsidRPr="00DA5EA5">
        <w:rPr>
          <w:rFonts w:ascii="Times New Roman" w:hAnsi="Times New Roman" w:cs="Times New Roman"/>
          <w:b/>
          <w:sz w:val="26"/>
          <w:szCs w:val="26"/>
        </w:rPr>
        <w:t xml:space="preserve"> статьи</w:t>
      </w:r>
      <w:r w:rsidR="00BB2CF1" w:rsidRPr="00DA5EA5">
        <w:rPr>
          <w:rFonts w:ascii="Times New Roman" w:hAnsi="Times New Roman" w:cs="Times New Roman"/>
          <w:b/>
          <w:sz w:val="26"/>
          <w:szCs w:val="26"/>
        </w:rPr>
        <w:t xml:space="preserve"> 21  «Порядок</w:t>
      </w:r>
      <w:r w:rsidR="0020191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B2CF1" w:rsidRPr="00DA5EA5">
        <w:rPr>
          <w:rFonts w:ascii="Times New Roman" w:hAnsi="Times New Roman" w:cs="Times New Roman"/>
          <w:b/>
          <w:sz w:val="26"/>
          <w:szCs w:val="26"/>
        </w:rPr>
        <w:t>организации и осуществления территориальног</w:t>
      </w:r>
      <w:r w:rsidR="00201915">
        <w:rPr>
          <w:rFonts w:ascii="Times New Roman" w:hAnsi="Times New Roman" w:cs="Times New Roman"/>
          <w:b/>
          <w:sz w:val="26"/>
          <w:szCs w:val="26"/>
        </w:rPr>
        <w:t>о общественного самоуправления»</w:t>
      </w:r>
      <w:r w:rsidR="00BB2CF1" w:rsidRPr="00DA5EA5">
        <w:rPr>
          <w:rFonts w:ascii="Times New Roman" w:hAnsi="Times New Roman" w:cs="Times New Roman"/>
          <w:b/>
          <w:sz w:val="26"/>
          <w:szCs w:val="26"/>
        </w:rPr>
        <w:t xml:space="preserve"> следующе</w:t>
      </w:r>
      <w:r w:rsidR="00546829">
        <w:rPr>
          <w:rFonts w:ascii="Times New Roman" w:hAnsi="Times New Roman" w:cs="Times New Roman"/>
          <w:b/>
          <w:sz w:val="26"/>
          <w:szCs w:val="26"/>
        </w:rPr>
        <w:t>го</w:t>
      </w:r>
      <w:r w:rsidR="00BB2CF1" w:rsidRPr="00DA5E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46829">
        <w:rPr>
          <w:rFonts w:ascii="Times New Roman" w:hAnsi="Times New Roman" w:cs="Times New Roman"/>
          <w:b/>
          <w:sz w:val="26"/>
          <w:szCs w:val="26"/>
        </w:rPr>
        <w:t>содержания</w:t>
      </w:r>
      <w:r w:rsidR="00BB2CF1" w:rsidRPr="00DA5EA5">
        <w:rPr>
          <w:rFonts w:ascii="Times New Roman" w:hAnsi="Times New Roman" w:cs="Times New Roman"/>
          <w:b/>
          <w:sz w:val="26"/>
          <w:szCs w:val="26"/>
        </w:rPr>
        <w:t>:</w:t>
      </w:r>
    </w:p>
    <w:p w:rsidR="00BB2CF1" w:rsidRPr="00DA5EA5" w:rsidRDefault="00BB2CF1" w:rsidP="00DA5EA5">
      <w:pPr>
        <w:pStyle w:val="ab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5EA5">
        <w:rPr>
          <w:rFonts w:ascii="Times New Roman" w:hAnsi="Times New Roman" w:cs="Times New Roman"/>
          <w:b/>
          <w:sz w:val="26"/>
          <w:szCs w:val="26"/>
        </w:rPr>
        <w:t>7</w:t>
      </w:r>
      <w:r w:rsidR="00765941">
        <w:rPr>
          <w:rFonts w:ascii="Times New Roman" w:hAnsi="Times New Roman" w:cs="Times New Roman"/>
          <w:b/>
          <w:sz w:val="26"/>
          <w:szCs w:val="26"/>
        </w:rPr>
        <w:t>)</w:t>
      </w:r>
      <w:r w:rsidRPr="00DA5E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A5EA5">
        <w:rPr>
          <w:rFonts w:ascii="Times New Roman" w:hAnsi="Times New Roman" w:cs="Times New Roman"/>
          <w:sz w:val="26"/>
          <w:szCs w:val="26"/>
        </w:rPr>
        <w:t>обсуждение инициативного  проекта и принятие решения по вопросу о его одобрении</w:t>
      </w:r>
      <w:r w:rsidR="006E2580">
        <w:rPr>
          <w:rFonts w:ascii="Times New Roman" w:hAnsi="Times New Roman" w:cs="Times New Roman"/>
          <w:sz w:val="26"/>
          <w:szCs w:val="26"/>
        </w:rPr>
        <w:t>.</w:t>
      </w:r>
    </w:p>
    <w:p w:rsidR="00201915" w:rsidRDefault="00201915" w:rsidP="00DA5EA5">
      <w:pPr>
        <w:pStyle w:val="ab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B2CF1" w:rsidRDefault="00055D65" w:rsidP="00DA5EA5">
      <w:pPr>
        <w:pStyle w:val="ab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="00546829">
        <w:rPr>
          <w:rFonts w:ascii="Times New Roman" w:hAnsi="Times New Roman" w:cs="Times New Roman"/>
          <w:b/>
          <w:sz w:val="26"/>
          <w:szCs w:val="26"/>
        </w:rPr>
        <w:t>7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 w:rsidR="00BB2CF1" w:rsidRPr="00DA5E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46829">
        <w:rPr>
          <w:rFonts w:ascii="Times New Roman" w:hAnsi="Times New Roman" w:cs="Times New Roman"/>
          <w:b/>
          <w:sz w:val="26"/>
          <w:szCs w:val="26"/>
        </w:rPr>
        <w:t>д</w:t>
      </w:r>
      <w:r w:rsidR="00546829" w:rsidRPr="00DA5EA5">
        <w:rPr>
          <w:rFonts w:ascii="Times New Roman" w:hAnsi="Times New Roman" w:cs="Times New Roman"/>
          <w:b/>
          <w:sz w:val="26"/>
          <w:szCs w:val="26"/>
        </w:rPr>
        <w:t xml:space="preserve">ополнить подпунктом </w:t>
      </w:r>
      <w:r w:rsidR="00AE222B">
        <w:rPr>
          <w:rFonts w:ascii="Times New Roman" w:hAnsi="Times New Roman" w:cs="Times New Roman"/>
          <w:b/>
          <w:sz w:val="26"/>
          <w:szCs w:val="26"/>
        </w:rPr>
        <w:t xml:space="preserve">5) </w:t>
      </w:r>
      <w:r w:rsidR="00BB2CF1" w:rsidRPr="00DA5EA5">
        <w:rPr>
          <w:rFonts w:ascii="Times New Roman" w:hAnsi="Times New Roman" w:cs="Times New Roman"/>
          <w:b/>
          <w:sz w:val="26"/>
          <w:szCs w:val="26"/>
        </w:rPr>
        <w:t xml:space="preserve">пункт 7 статьи 21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A5EA5">
        <w:rPr>
          <w:rFonts w:ascii="Times New Roman" w:hAnsi="Times New Roman" w:cs="Times New Roman"/>
          <w:b/>
          <w:sz w:val="26"/>
          <w:szCs w:val="26"/>
        </w:rPr>
        <w:t>«Порядок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A5EA5">
        <w:rPr>
          <w:rFonts w:ascii="Times New Roman" w:hAnsi="Times New Roman" w:cs="Times New Roman"/>
          <w:b/>
          <w:sz w:val="26"/>
          <w:szCs w:val="26"/>
        </w:rPr>
        <w:t>организации и осуществления территориальног</w:t>
      </w:r>
      <w:r>
        <w:rPr>
          <w:rFonts w:ascii="Times New Roman" w:hAnsi="Times New Roman" w:cs="Times New Roman"/>
          <w:b/>
          <w:sz w:val="26"/>
          <w:szCs w:val="26"/>
        </w:rPr>
        <w:t xml:space="preserve">о общественного самоуправления» </w:t>
      </w:r>
      <w:r w:rsidRPr="00DA5EA5">
        <w:rPr>
          <w:rFonts w:ascii="Times New Roman" w:hAnsi="Times New Roman" w:cs="Times New Roman"/>
          <w:b/>
          <w:sz w:val="26"/>
          <w:szCs w:val="26"/>
        </w:rPr>
        <w:t>следующе</w:t>
      </w:r>
      <w:r w:rsidR="00546829">
        <w:rPr>
          <w:rFonts w:ascii="Times New Roman" w:hAnsi="Times New Roman" w:cs="Times New Roman"/>
          <w:b/>
          <w:sz w:val="26"/>
          <w:szCs w:val="26"/>
        </w:rPr>
        <w:t>го</w:t>
      </w:r>
      <w:r w:rsidRPr="00DA5E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46829">
        <w:rPr>
          <w:rFonts w:ascii="Times New Roman" w:hAnsi="Times New Roman" w:cs="Times New Roman"/>
          <w:b/>
          <w:sz w:val="26"/>
          <w:szCs w:val="26"/>
        </w:rPr>
        <w:t>содержания</w:t>
      </w:r>
      <w:r w:rsidRPr="00DA5EA5">
        <w:rPr>
          <w:rFonts w:ascii="Times New Roman" w:hAnsi="Times New Roman" w:cs="Times New Roman"/>
          <w:b/>
          <w:sz w:val="26"/>
          <w:szCs w:val="26"/>
        </w:rPr>
        <w:t>:</w:t>
      </w:r>
    </w:p>
    <w:p w:rsidR="00B05E74" w:rsidRPr="00DA5EA5" w:rsidRDefault="00B05E74" w:rsidP="00DA5EA5">
      <w:pPr>
        <w:pStyle w:val="ab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76E44" w:rsidRPr="00DA5EA5" w:rsidRDefault="00AE222B" w:rsidP="00DA5EA5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5) </w:t>
      </w:r>
      <w:r w:rsidR="00BB2CF1" w:rsidRPr="00DA5EA5">
        <w:rPr>
          <w:rFonts w:ascii="Times New Roman" w:hAnsi="Times New Roman" w:cs="Times New Roman"/>
          <w:sz w:val="26"/>
          <w:szCs w:val="26"/>
        </w:rPr>
        <w:t>могут выдвигать</w:t>
      </w:r>
      <w:r w:rsidR="006E2580">
        <w:rPr>
          <w:rFonts w:ascii="Times New Roman" w:hAnsi="Times New Roman" w:cs="Times New Roman"/>
          <w:sz w:val="26"/>
          <w:szCs w:val="26"/>
        </w:rPr>
        <w:t xml:space="preserve"> </w:t>
      </w:r>
      <w:r w:rsidR="00BB2CF1" w:rsidRPr="00DA5EA5">
        <w:rPr>
          <w:rFonts w:ascii="Times New Roman" w:hAnsi="Times New Roman" w:cs="Times New Roman"/>
          <w:sz w:val="26"/>
          <w:szCs w:val="26"/>
        </w:rPr>
        <w:t>инициативный проект</w:t>
      </w:r>
      <w:r w:rsidR="00676E44" w:rsidRPr="00DA5EA5">
        <w:rPr>
          <w:rFonts w:ascii="Times New Roman" w:hAnsi="Times New Roman" w:cs="Times New Roman"/>
          <w:sz w:val="26"/>
          <w:szCs w:val="26"/>
        </w:rPr>
        <w:t xml:space="preserve"> в качестве инициаторов проекта; </w:t>
      </w:r>
    </w:p>
    <w:p w:rsidR="00676E44" w:rsidRPr="00DA5EA5" w:rsidRDefault="00676E44" w:rsidP="00DA5EA5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676E44" w:rsidRPr="00DA5EA5" w:rsidRDefault="0016747D" w:rsidP="00DA5EA5">
      <w:pPr>
        <w:pStyle w:val="ab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5E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55D65">
        <w:rPr>
          <w:rFonts w:ascii="Times New Roman" w:hAnsi="Times New Roman" w:cs="Times New Roman"/>
          <w:b/>
          <w:sz w:val="26"/>
          <w:szCs w:val="26"/>
        </w:rPr>
        <w:t>1</w:t>
      </w:r>
      <w:r w:rsidR="00AF3135">
        <w:rPr>
          <w:rFonts w:ascii="Times New Roman" w:hAnsi="Times New Roman" w:cs="Times New Roman"/>
          <w:b/>
          <w:sz w:val="26"/>
          <w:szCs w:val="26"/>
        </w:rPr>
        <w:t>8</w:t>
      </w:r>
      <w:r w:rsidR="009106FF">
        <w:rPr>
          <w:rFonts w:ascii="Times New Roman" w:hAnsi="Times New Roman" w:cs="Times New Roman"/>
          <w:b/>
          <w:sz w:val="26"/>
          <w:szCs w:val="26"/>
        </w:rPr>
        <w:t>)</w:t>
      </w:r>
      <w:r w:rsidRPr="00DA5E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F3135">
        <w:rPr>
          <w:rFonts w:ascii="Times New Roman" w:hAnsi="Times New Roman" w:cs="Times New Roman"/>
          <w:b/>
          <w:sz w:val="26"/>
          <w:szCs w:val="26"/>
        </w:rPr>
        <w:t xml:space="preserve"> д</w:t>
      </w:r>
      <w:r w:rsidR="00AF3135" w:rsidRPr="00DA5EA5">
        <w:rPr>
          <w:rFonts w:ascii="Times New Roman" w:hAnsi="Times New Roman" w:cs="Times New Roman"/>
          <w:b/>
          <w:sz w:val="26"/>
          <w:szCs w:val="26"/>
        </w:rPr>
        <w:t>ополнить подпунктом 1.1</w:t>
      </w:r>
      <w:r w:rsidR="00AE222B">
        <w:rPr>
          <w:rFonts w:ascii="Times New Roman" w:hAnsi="Times New Roman" w:cs="Times New Roman"/>
          <w:b/>
          <w:sz w:val="26"/>
          <w:szCs w:val="26"/>
        </w:rPr>
        <w:t>)</w:t>
      </w:r>
      <w:r w:rsidR="00AF3135" w:rsidRPr="00DA5E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106FF">
        <w:rPr>
          <w:rFonts w:ascii="Times New Roman" w:hAnsi="Times New Roman" w:cs="Times New Roman"/>
          <w:b/>
          <w:sz w:val="26"/>
          <w:szCs w:val="26"/>
        </w:rPr>
        <w:t>п</w:t>
      </w:r>
      <w:r w:rsidR="00676E44" w:rsidRPr="00DA5EA5">
        <w:rPr>
          <w:rFonts w:ascii="Times New Roman" w:hAnsi="Times New Roman" w:cs="Times New Roman"/>
          <w:b/>
          <w:sz w:val="26"/>
          <w:szCs w:val="26"/>
        </w:rPr>
        <w:t>ункт 6 статьи 22  «Староста сельского на</w:t>
      </w:r>
      <w:r w:rsidRPr="00DA5EA5">
        <w:rPr>
          <w:rFonts w:ascii="Times New Roman" w:hAnsi="Times New Roman" w:cs="Times New Roman"/>
          <w:b/>
          <w:sz w:val="26"/>
          <w:szCs w:val="26"/>
        </w:rPr>
        <w:t>селенного пункта»</w:t>
      </w:r>
      <w:r w:rsidR="0064794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A5EA5">
        <w:rPr>
          <w:rFonts w:ascii="Times New Roman" w:hAnsi="Times New Roman" w:cs="Times New Roman"/>
          <w:b/>
          <w:sz w:val="26"/>
          <w:szCs w:val="26"/>
        </w:rPr>
        <w:t xml:space="preserve"> следующе</w:t>
      </w:r>
      <w:r w:rsidR="00AF3135">
        <w:rPr>
          <w:rFonts w:ascii="Times New Roman" w:hAnsi="Times New Roman" w:cs="Times New Roman"/>
          <w:b/>
          <w:sz w:val="26"/>
          <w:szCs w:val="26"/>
        </w:rPr>
        <w:t>го</w:t>
      </w:r>
      <w:r w:rsidRPr="00DA5E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F3135">
        <w:rPr>
          <w:rFonts w:ascii="Times New Roman" w:hAnsi="Times New Roman" w:cs="Times New Roman"/>
          <w:b/>
          <w:sz w:val="26"/>
          <w:szCs w:val="26"/>
        </w:rPr>
        <w:t>содержания</w:t>
      </w:r>
      <w:r w:rsidRPr="00DA5EA5">
        <w:rPr>
          <w:rFonts w:ascii="Times New Roman" w:hAnsi="Times New Roman" w:cs="Times New Roman"/>
          <w:b/>
          <w:sz w:val="26"/>
          <w:szCs w:val="26"/>
        </w:rPr>
        <w:t>:</w:t>
      </w:r>
    </w:p>
    <w:p w:rsidR="0016747D" w:rsidRPr="00DA5EA5" w:rsidRDefault="0016747D" w:rsidP="00DA5EA5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DA5EA5">
        <w:rPr>
          <w:rFonts w:ascii="Times New Roman" w:hAnsi="Times New Roman" w:cs="Times New Roman"/>
          <w:b/>
          <w:sz w:val="26"/>
          <w:szCs w:val="26"/>
        </w:rPr>
        <w:t>1.1</w:t>
      </w:r>
      <w:r w:rsidR="00AE222B">
        <w:rPr>
          <w:rFonts w:ascii="Times New Roman" w:hAnsi="Times New Roman" w:cs="Times New Roman"/>
          <w:b/>
          <w:sz w:val="26"/>
          <w:szCs w:val="26"/>
        </w:rPr>
        <w:t>)</w:t>
      </w:r>
      <w:r w:rsidRPr="00DA5E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A5EA5">
        <w:rPr>
          <w:rFonts w:ascii="Times New Roman" w:hAnsi="Times New Roman" w:cs="Times New Roman"/>
          <w:sz w:val="26"/>
          <w:szCs w:val="26"/>
        </w:rPr>
        <w:t>вправе выступить с инициативой о внесении инициативного проекта по вопросам, имеющим  приоритетное значение для жителей сельского населенного пункта;</w:t>
      </w:r>
    </w:p>
    <w:p w:rsidR="0016747D" w:rsidRPr="00DA5EA5" w:rsidRDefault="0016747D" w:rsidP="00DA5EA5">
      <w:pPr>
        <w:pStyle w:val="ab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6747D" w:rsidRPr="00DA5EA5" w:rsidRDefault="0016747D" w:rsidP="00DA5EA5">
      <w:pPr>
        <w:pStyle w:val="ab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5EA5">
        <w:rPr>
          <w:rFonts w:ascii="Times New Roman" w:hAnsi="Times New Roman" w:cs="Times New Roman"/>
          <w:b/>
          <w:sz w:val="26"/>
          <w:szCs w:val="26"/>
        </w:rPr>
        <w:t>1</w:t>
      </w:r>
      <w:r w:rsidR="00AF3135">
        <w:rPr>
          <w:rFonts w:ascii="Times New Roman" w:hAnsi="Times New Roman" w:cs="Times New Roman"/>
          <w:b/>
          <w:sz w:val="26"/>
          <w:szCs w:val="26"/>
        </w:rPr>
        <w:t>9</w:t>
      </w:r>
      <w:r w:rsidRPr="00DA5EA5">
        <w:rPr>
          <w:rFonts w:ascii="Times New Roman" w:hAnsi="Times New Roman" w:cs="Times New Roman"/>
          <w:b/>
          <w:sz w:val="26"/>
          <w:szCs w:val="26"/>
        </w:rPr>
        <w:t>)</w:t>
      </w:r>
      <w:r w:rsidR="009106FF">
        <w:rPr>
          <w:rFonts w:ascii="Times New Roman" w:hAnsi="Times New Roman" w:cs="Times New Roman"/>
          <w:b/>
          <w:sz w:val="26"/>
          <w:szCs w:val="26"/>
        </w:rPr>
        <w:t xml:space="preserve"> д</w:t>
      </w:r>
      <w:r w:rsidRPr="00DA5EA5">
        <w:rPr>
          <w:rFonts w:ascii="Times New Roman" w:hAnsi="Times New Roman" w:cs="Times New Roman"/>
          <w:b/>
          <w:sz w:val="26"/>
          <w:szCs w:val="26"/>
        </w:rPr>
        <w:t xml:space="preserve">ополнить пункт 3 статьи 26  «Избрание депутатов Совета депутатов Талдомского городского округа Московской области» </w:t>
      </w:r>
      <w:r w:rsidR="00AE222B">
        <w:rPr>
          <w:rFonts w:ascii="Times New Roman" w:hAnsi="Times New Roman" w:cs="Times New Roman"/>
          <w:b/>
          <w:sz w:val="26"/>
          <w:szCs w:val="26"/>
        </w:rPr>
        <w:t xml:space="preserve"> абзацем</w:t>
      </w:r>
      <w:r w:rsidRPr="00DA5EA5">
        <w:rPr>
          <w:rFonts w:ascii="Times New Roman" w:hAnsi="Times New Roman" w:cs="Times New Roman"/>
          <w:b/>
          <w:sz w:val="26"/>
          <w:szCs w:val="26"/>
        </w:rPr>
        <w:t xml:space="preserve"> следующе</w:t>
      </w:r>
      <w:r w:rsidR="00AF3135">
        <w:rPr>
          <w:rFonts w:ascii="Times New Roman" w:hAnsi="Times New Roman" w:cs="Times New Roman"/>
          <w:b/>
          <w:sz w:val="26"/>
          <w:szCs w:val="26"/>
        </w:rPr>
        <w:t>го</w:t>
      </w:r>
      <w:r w:rsidRPr="00DA5E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F3135">
        <w:rPr>
          <w:rFonts w:ascii="Times New Roman" w:hAnsi="Times New Roman" w:cs="Times New Roman"/>
          <w:b/>
          <w:sz w:val="26"/>
          <w:szCs w:val="26"/>
        </w:rPr>
        <w:t>содержания</w:t>
      </w:r>
      <w:r w:rsidRPr="00DA5EA5">
        <w:rPr>
          <w:rFonts w:ascii="Times New Roman" w:hAnsi="Times New Roman" w:cs="Times New Roman"/>
          <w:b/>
          <w:sz w:val="26"/>
          <w:szCs w:val="26"/>
        </w:rPr>
        <w:t>:</w:t>
      </w:r>
    </w:p>
    <w:p w:rsidR="00E65AC1" w:rsidRDefault="00370EC7" w:rsidP="00DA5EA5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370EC7">
        <w:rPr>
          <w:rFonts w:ascii="Times New Roman" w:hAnsi="Times New Roman" w:cs="Times New Roman"/>
          <w:b/>
          <w:sz w:val="26"/>
          <w:szCs w:val="26"/>
        </w:rPr>
        <w:t>3.</w:t>
      </w:r>
      <w:r w:rsidR="00AE222B">
        <w:rPr>
          <w:rFonts w:ascii="Times New Roman" w:hAnsi="Times New Roman" w:cs="Times New Roman"/>
          <w:sz w:val="26"/>
          <w:szCs w:val="26"/>
        </w:rPr>
        <w:t xml:space="preserve"> </w:t>
      </w:r>
      <w:r w:rsidR="00E65AC1" w:rsidRPr="00DA5EA5">
        <w:rPr>
          <w:rFonts w:ascii="Times New Roman" w:hAnsi="Times New Roman" w:cs="Times New Roman"/>
          <w:sz w:val="26"/>
          <w:szCs w:val="26"/>
        </w:rPr>
        <w:t>Выборы в органы местного самоуправления вновь образованного муниципального</w:t>
      </w:r>
      <w:r w:rsidR="00E65AC1" w:rsidRPr="00DA5E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65AC1" w:rsidRPr="00DA5EA5">
        <w:rPr>
          <w:rFonts w:ascii="Times New Roman" w:hAnsi="Times New Roman" w:cs="Times New Roman"/>
          <w:sz w:val="26"/>
          <w:szCs w:val="26"/>
        </w:rPr>
        <w:t xml:space="preserve">образования должны быть проведены не позднее чем через один год со дня его создания» </w:t>
      </w:r>
    </w:p>
    <w:p w:rsidR="006E2580" w:rsidRPr="00DA5EA5" w:rsidRDefault="006E2580" w:rsidP="00DA5EA5">
      <w:pPr>
        <w:pStyle w:val="ab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A081E" w:rsidRDefault="00AF3135" w:rsidP="00DA5EA5">
      <w:pPr>
        <w:pStyle w:val="ab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</w:t>
      </w:r>
      <w:r w:rsidR="009106FF">
        <w:rPr>
          <w:rFonts w:ascii="Times New Roman" w:hAnsi="Times New Roman" w:cs="Times New Roman"/>
          <w:b/>
          <w:sz w:val="26"/>
          <w:szCs w:val="26"/>
        </w:rPr>
        <w:t xml:space="preserve">) </w:t>
      </w:r>
      <w:r>
        <w:rPr>
          <w:rFonts w:ascii="Times New Roman" w:hAnsi="Times New Roman" w:cs="Times New Roman"/>
          <w:b/>
          <w:sz w:val="26"/>
          <w:szCs w:val="26"/>
        </w:rPr>
        <w:t>д</w:t>
      </w:r>
      <w:r w:rsidRPr="00DA5EA5">
        <w:rPr>
          <w:rFonts w:ascii="Times New Roman" w:hAnsi="Times New Roman" w:cs="Times New Roman"/>
          <w:b/>
          <w:sz w:val="26"/>
          <w:szCs w:val="26"/>
        </w:rPr>
        <w:t xml:space="preserve">ополнить  </w:t>
      </w:r>
      <w:r w:rsidR="00E65AC1" w:rsidRPr="00DA5EA5">
        <w:rPr>
          <w:rFonts w:ascii="Times New Roman" w:hAnsi="Times New Roman" w:cs="Times New Roman"/>
          <w:b/>
          <w:sz w:val="26"/>
          <w:szCs w:val="26"/>
        </w:rPr>
        <w:t>пункт</w:t>
      </w:r>
      <w:r w:rsidR="00B34E2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65AC1" w:rsidRPr="00DA5EA5">
        <w:rPr>
          <w:rFonts w:ascii="Times New Roman" w:hAnsi="Times New Roman" w:cs="Times New Roman"/>
          <w:b/>
          <w:sz w:val="26"/>
          <w:szCs w:val="26"/>
        </w:rPr>
        <w:t xml:space="preserve">2 статьи 33 </w:t>
      </w:r>
      <w:r w:rsidR="00B34E2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65AC1" w:rsidRPr="00DA5EA5">
        <w:rPr>
          <w:rFonts w:ascii="Times New Roman" w:hAnsi="Times New Roman" w:cs="Times New Roman"/>
          <w:b/>
          <w:sz w:val="26"/>
          <w:szCs w:val="26"/>
        </w:rPr>
        <w:t>«Ста</w:t>
      </w:r>
      <w:r w:rsidR="00B34E2E">
        <w:rPr>
          <w:rFonts w:ascii="Times New Roman" w:hAnsi="Times New Roman" w:cs="Times New Roman"/>
          <w:b/>
          <w:sz w:val="26"/>
          <w:szCs w:val="26"/>
        </w:rPr>
        <w:t>тус депутата Совета депутатов»</w:t>
      </w:r>
      <w:r w:rsidR="00AE222B">
        <w:rPr>
          <w:rFonts w:ascii="Times New Roman" w:hAnsi="Times New Roman" w:cs="Times New Roman"/>
          <w:b/>
          <w:sz w:val="26"/>
          <w:szCs w:val="26"/>
        </w:rPr>
        <w:t xml:space="preserve"> абзацем</w:t>
      </w:r>
      <w:r w:rsidR="00A9706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65AC1" w:rsidRPr="00DA5EA5">
        <w:rPr>
          <w:rFonts w:ascii="Times New Roman" w:hAnsi="Times New Roman" w:cs="Times New Roman"/>
          <w:b/>
          <w:sz w:val="26"/>
          <w:szCs w:val="26"/>
        </w:rPr>
        <w:t xml:space="preserve"> следующе</w:t>
      </w:r>
      <w:r>
        <w:rPr>
          <w:rFonts w:ascii="Times New Roman" w:hAnsi="Times New Roman" w:cs="Times New Roman"/>
          <w:b/>
          <w:sz w:val="26"/>
          <w:szCs w:val="26"/>
        </w:rPr>
        <w:t>го</w:t>
      </w:r>
      <w:r w:rsidR="00E65AC1" w:rsidRPr="00DA5EA5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содержания</w:t>
      </w:r>
      <w:r w:rsidR="00E65AC1" w:rsidRPr="00DA5EA5">
        <w:rPr>
          <w:rFonts w:ascii="Times New Roman" w:hAnsi="Times New Roman" w:cs="Times New Roman"/>
          <w:b/>
          <w:sz w:val="26"/>
          <w:szCs w:val="26"/>
        </w:rPr>
        <w:t>:</w:t>
      </w:r>
    </w:p>
    <w:p w:rsidR="00E65AC1" w:rsidRPr="00DA5EA5" w:rsidRDefault="00E65AC1" w:rsidP="00DA5EA5">
      <w:pPr>
        <w:pStyle w:val="ab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5EA5">
        <w:rPr>
          <w:rFonts w:ascii="Times New Roman" w:hAnsi="Times New Roman" w:cs="Times New Roman"/>
          <w:b/>
          <w:sz w:val="26"/>
          <w:szCs w:val="26"/>
        </w:rPr>
        <w:tab/>
      </w:r>
    </w:p>
    <w:p w:rsidR="00575042" w:rsidRPr="00DA5EA5" w:rsidRDefault="00AE222B" w:rsidP="00DA5EA5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65AC1" w:rsidRPr="00DA5E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70EC7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E65AC1" w:rsidRPr="00DA5EA5">
        <w:rPr>
          <w:rFonts w:ascii="Times New Roman" w:hAnsi="Times New Roman" w:cs="Times New Roman"/>
          <w:sz w:val="26"/>
          <w:szCs w:val="26"/>
        </w:rPr>
        <w:t>Депутату</w:t>
      </w:r>
      <w:r w:rsidR="006E2580">
        <w:rPr>
          <w:rFonts w:ascii="Times New Roman" w:hAnsi="Times New Roman" w:cs="Times New Roman"/>
          <w:sz w:val="26"/>
          <w:szCs w:val="26"/>
        </w:rPr>
        <w:t>,</w:t>
      </w:r>
      <w:r w:rsidR="00E65AC1" w:rsidRPr="00DA5EA5">
        <w:rPr>
          <w:rFonts w:ascii="Times New Roman" w:hAnsi="Times New Roman" w:cs="Times New Roman"/>
          <w:sz w:val="26"/>
          <w:szCs w:val="26"/>
        </w:rPr>
        <w:t xml:space="preserve"> осуществля</w:t>
      </w:r>
      <w:r w:rsidR="006E2580">
        <w:rPr>
          <w:rFonts w:ascii="Times New Roman" w:hAnsi="Times New Roman" w:cs="Times New Roman"/>
          <w:sz w:val="26"/>
          <w:szCs w:val="26"/>
        </w:rPr>
        <w:t>ющему</w:t>
      </w:r>
      <w:r w:rsidR="00E65AC1" w:rsidRPr="00DA5E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75042" w:rsidRPr="00DA5EA5">
        <w:rPr>
          <w:rFonts w:ascii="Times New Roman" w:hAnsi="Times New Roman" w:cs="Times New Roman"/>
          <w:sz w:val="26"/>
          <w:szCs w:val="26"/>
        </w:rPr>
        <w:t>свои полномочи</w:t>
      </w:r>
      <w:r w:rsidR="006E2580">
        <w:rPr>
          <w:rFonts w:ascii="Times New Roman" w:hAnsi="Times New Roman" w:cs="Times New Roman"/>
          <w:sz w:val="26"/>
          <w:szCs w:val="26"/>
        </w:rPr>
        <w:t>я</w:t>
      </w:r>
      <w:r w:rsidR="00575042" w:rsidRPr="00DA5EA5">
        <w:rPr>
          <w:rFonts w:ascii="Times New Roman" w:hAnsi="Times New Roman" w:cs="Times New Roman"/>
          <w:sz w:val="26"/>
          <w:szCs w:val="26"/>
        </w:rPr>
        <w:t xml:space="preserve"> на непостоянной основе</w:t>
      </w:r>
      <w:r w:rsidR="006E2580">
        <w:rPr>
          <w:rFonts w:ascii="Times New Roman" w:hAnsi="Times New Roman" w:cs="Times New Roman"/>
          <w:sz w:val="26"/>
          <w:szCs w:val="26"/>
        </w:rPr>
        <w:t>,</w:t>
      </w:r>
      <w:r w:rsidR="00575042" w:rsidRPr="00DA5EA5">
        <w:rPr>
          <w:rFonts w:ascii="Times New Roman" w:hAnsi="Times New Roman" w:cs="Times New Roman"/>
          <w:sz w:val="26"/>
          <w:szCs w:val="26"/>
        </w:rPr>
        <w:t xml:space="preserve"> </w:t>
      </w:r>
      <w:r w:rsidR="006E2580">
        <w:rPr>
          <w:rFonts w:ascii="Times New Roman" w:hAnsi="Times New Roman" w:cs="Times New Roman"/>
          <w:sz w:val="26"/>
          <w:szCs w:val="26"/>
        </w:rPr>
        <w:t>в соответствии с уставом городского округа гарантируется сохранение места работы (должности) в совокупности на пять рабочих дней в месяц</w:t>
      </w:r>
      <w:r w:rsidR="00575042" w:rsidRPr="00DA5EA5">
        <w:rPr>
          <w:rFonts w:ascii="Times New Roman" w:hAnsi="Times New Roman" w:cs="Times New Roman"/>
          <w:sz w:val="26"/>
          <w:szCs w:val="26"/>
        </w:rPr>
        <w:t>;</w:t>
      </w:r>
    </w:p>
    <w:p w:rsidR="004D0E50" w:rsidRPr="00DA5EA5" w:rsidRDefault="004D0E50" w:rsidP="00DA5EA5">
      <w:pPr>
        <w:pStyle w:val="ab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05F6C" w:rsidRDefault="00AF3135" w:rsidP="00DA5EA5">
      <w:pPr>
        <w:pStyle w:val="ab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21</w:t>
      </w:r>
      <w:r w:rsidR="009106FF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Pr="00DA5EA5">
        <w:rPr>
          <w:rFonts w:ascii="Times New Roman" w:hAnsi="Times New Roman" w:cs="Times New Roman"/>
          <w:b/>
          <w:sz w:val="26"/>
          <w:szCs w:val="26"/>
        </w:rPr>
        <w:t>изменить</w:t>
      </w:r>
      <w:r w:rsidR="00AE222B">
        <w:rPr>
          <w:rFonts w:ascii="Times New Roman" w:hAnsi="Times New Roman" w:cs="Times New Roman"/>
          <w:b/>
          <w:sz w:val="26"/>
          <w:szCs w:val="26"/>
        </w:rPr>
        <w:t xml:space="preserve"> первый абзац </w:t>
      </w:r>
      <w:r w:rsidR="009106FF">
        <w:rPr>
          <w:rFonts w:ascii="Times New Roman" w:hAnsi="Times New Roman" w:cs="Times New Roman"/>
          <w:b/>
          <w:sz w:val="26"/>
          <w:szCs w:val="26"/>
        </w:rPr>
        <w:t>п</w:t>
      </w:r>
      <w:r w:rsidR="00A05F6C" w:rsidRPr="00DA5EA5">
        <w:rPr>
          <w:rFonts w:ascii="Times New Roman" w:hAnsi="Times New Roman" w:cs="Times New Roman"/>
          <w:b/>
          <w:sz w:val="26"/>
          <w:szCs w:val="26"/>
        </w:rPr>
        <w:t>одпункт 7.1  статьи 44  «Муниципальные п</w:t>
      </w:r>
      <w:r w:rsidR="00B34E2E">
        <w:rPr>
          <w:rFonts w:ascii="Times New Roman" w:hAnsi="Times New Roman" w:cs="Times New Roman"/>
          <w:b/>
          <w:sz w:val="26"/>
          <w:szCs w:val="26"/>
        </w:rPr>
        <w:t>равовые акты городского округа»</w:t>
      </w:r>
      <w:r w:rsidR="00A05F6C" w:rsidRPr="00DA5EA5">
        <w:rPr>
          <w:rFonts w:ascii="Times New Roman" w:hAnsi="Times New Roman" w:cs="Times New Roman"/>
          <w:b/>
          <w:sz w:val="26"/>
          <w:szCs w:val="26"/>
        </w:rPr>
        <w:t xml:space="preserve"> и изложить в следующей редакции:</w:t>
      </w:r>
    </w:p>
    <w:p w:rsidR="00AA081E" w:rsidRPr="00DA5EA5" w:rsidRDefault="00AA081E" w:rsidP="00DA5EA5">
      <w:pPr>
        <w:pStyle w:val="ab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02B9F" w:rsidRPr="00DA5EA5" w:rsidRDefault="00AE222B" w:rsidP="00DA5EA5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7.1</w:t>
      </w:r>
      <w:r w:rsidR="00A05F6C" w:rsidRPr="00DA5E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05F6C" w:rsidRPr="00DA5EA5">
        <w:rPr>
          <w:rFonts w:ascii="Times New Roman" w:hAnsi="Times New Roman" w:cs="Times New Roman"/>
          <w:sz w:val="26"/>
          <w:szCs w:val="26"/>
        </w:rPr>
        <w:t xml:space="preserve">Проекты муниципальных нормативных правовых актов городского округа, </w:t>
      </w:r>
      <w:r w:rsidR="00202B9F" w:rsidRPr="00DA5EA5">
        <w:rPr>
          <w:rFonts w:ascii="Times New Roman" w:hAnsi="Times New Roman" w:cs="Times New Roman"/>
          <w:sz w:val="26"/>
          <w:szCs w:val="26"/>
        </w:rPr>
        <w:t>устанавливающие</w:t>
      </w:r>
      <w:r w:rsidR="00B34E2E">
        <w:rPr>
          <w:rFonts w:ascii="Times New Roman" w:hAnsi="Times New Roman" w:cs="Times New Roman"/>
          <w:sz w:val="26"/>
          <w:szCs w:val="26"/>
        </w:rPr>
        <w:t xml:space="preserve"> </w:t>
      </w:r>
      <w:r w:rsidR="00202B9F" w:rsidRPr="00DA5EA5">
        <w:rPr>
          <w:rFonts w:ascii="Times New Roman" w:hAnsi="Times New Roman" w:cs="Times New Roman"/>
          <w:sz w:val="26"/>
          <w:szCs w:val="26"/>
        </w:rPr>
        <w:t>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</w:t>
      </w:r>
      <w:r w:rsidR="00202B9F" w:rsidRPr="00DA5EA5">
        <w:rPr>
          <w:rFonts w:ascii="Times New Roman" w:hAnsi="Times New Roman" w:cs="Times New Roman"/>
          <w:sz w:val="26"/>
          <w:szCs w:val="26"/>
        </w:rPr>
        <w:tab/>
        <w:t>подлежат оценке регулирующего воздействия, проводимой органами местного самоуправления городского округа в порядке, установленном муниципальными нормативными правовыми</w:t>
      </w:r>
      <w:r w:rsidR="00B34E2E">
        <w:rPr>
          <w:rFonts w:ascii="Times New Roman" w:hAnsi="Times New Roman" w:cs="Times New Roman"/>
          <w:sz w:val="26"/>
          <w:szCs w:val="26"/>
        </w:rPr>
        <w:t xml:space="preserve"> </w:t>
      </w:r>
      <w:r w:rsidR="00202B9F" w:rsidRPr="00DA5EA5">
        <w:rPr>
          <w:rFonts w:ascii="Times New Roman" w:hAnsi="Times New Roman" w:cs="Times New Roman"/>
          <w:sz w:val="26"/>
          <w:szCs w:val="26"/>
        </w:rPr>
        <w:t>актами в соответствии с законом Московской области, за исключением:</w:t>
      </w:r>
    </w:p>
    <w:p w:rsidR="004D0E50" w:rsidRPr="00DA5EA5" w:rsidRDefault="004D0E50" w:rsidP="00DA5EA5">
      <w:pPr>
        <w:pStyle w:val="ab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E5424" w:rsidRPr="00DA5EA5" w:rsidRDefault="00055D65" w:rsidP="00DA5EA5">
      <w:pPr>
        <w:pStyle w:val="ab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="00AF3135">
        <w:rPr>
          <w:rFonts w:ascii="Times New Roman" w:hAnsi="Times New Roman" w:cs="Times New Roman"/>
          <w:b/>
          <w:sz w:val="26"/>
          <w:szCs w:val="26"/>
        </w:rPr>
        <w:t>2</w:t>
      </w:r>
      <w:r w:rsidR="009106FF">
        <w:rPr>
          <w:rFonts w:ascii="Times New Roman" w:hAnsi="Times New Roman" w:cs="Times New Roman"/>
          <w:b/>
          <w:sz w:val="26"/>
          <w:szCs w:val="26"/>
        </w:rPr>
        <w:t>) д</w:t>
      </w:r>
      <w:r w:rsidR="00202B9F" w:rsidRPr="00DA5EA5">
        <w:rPr>
          <w:rFonts w:ascii="Times New Roman" w:hAnsi="Times New Roman" w:cs="Times New Roman"/>
          <w:b/>
          <w:sz w:val="26"/>
          <w:szCs w:val="26"/>
        </w:rPr>
        <w:t>ополнить</w:t>
      </w:r>
      <w:r w:rsidR="009E5424" w:rsidRPr="00DA5EA5">
        <w:rPr>
          <w:rFonts w:ascii="Times New Roman" w:hAnsi="Times New Roman" w:cs="Times New Roman"/>
          <w:b/>
          <w:sz w:val="26"/>
          <w:szCs w:val="26"/>
        </w:rPr>
        <w:t xml:space="preserve"> частью 3</w:t>
      </w:r>
      <w:r w:rsidR="00AE222B">
        <w:rPr>
          <w:rFonts w:ascii="Times New Roman" w:hAnsi="Times New Roman" w:cs="Times New Roman"/>
          <w:b/>
          <w:sz w:val="26"/>
          <w:szCs w:val="26"/>
        </w:rPr>
        <w:t>)</w:t>
      </w:r>
      <w:r w:rsidR="00202B9F" w:rsidRPr="00DA5E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E5424" w:rsidRPr="00DA5EA5">
        <w:rPr>
          <w:rFonts w:ascii="Times New Roman" w:hAnsi="Times New Roman" w:cs="Times New Roman"/>
          <w:b/>
          <w:sz w:val="26"/>
          <w:szCs w:val="26"/>
        </w:rPr>
        <w:t xml:space="preserve">подпункт 7.1  статьи 44 </w:t>
      </w:r>
      <w:r w:rsidR="00B34E2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E5424" w:rsidRPr="00DA5EA5">
        <w:rPr>
          <w:rFonts w:ascii="Times New Roman" w:hAnsi="Times New Roman" w:cs="Times New Roman"/>
          <w:b/>
          <w:sz w:val="26"/>
          <w:szCs w:val="26"/>
        </w:rPr>
        <w:t>«Муниципальные правовые акты городского округа»  следующе</w:t>
      </w:r>
      <w:r w:rsidR="00AF3135">
        <w:rPr>
          <w:rFonts w:ascii="Times New Roman" w:hAnsi="Times New Roman" w:cs="Times New Roman"/>
          <w:b/>
          <w:sz w:val="26"/>
          <w:szCs w:val="26"/>
        </w:rPr>
        <w:t>го</w:t>
      </w:r>
      <w:r w:rsidR="009E5424" w:rsidRPr="00DA5E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F3135">
        <w:rPr>
          <w:rFonts w:ascii="Times New Roman" w:hAnsi="Times New Roman" w:cs="Times New Roman"/>
          <w:b/>
          <w:sz w:val="26"/>
          <w:szCs w:val="26"/>
        </w:rPr>
        <w:t>содержания</w:t>
      </w:r>
      <w:r w:rsidR="009E5424" w:rsidRPr="00DA5EA5">
        <w:rPr>
          <w:rFonts w:ascii="Times New Roman" w:hAnsi="Times New Roman" w:cs="Times New Roman"/>
          <w:b/>
          <w:sz w:val="26"/>
          <w:szCs w:val="26"/>
        </w:rPr>
        <w:t>:</w:t>
      </w:r>
    </w:p>
    <w:p w:rsidR="004D0E50" w:rsidRDefault="009E5424" w:rsidP="00DA5EA5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DA5EA5">
        <w:rPr>
          <w:rFonts w:ascii="Times New Roman" w:hAnsi="Times New Roman" w:cs="Times New Roman"/>
          <w:b/>
          <w:sz w:val="26"/>
          <w:szCs w:val="26"/>
        </w:rPr>
        <w:t>3</w:t>
      </w:r>
      <w:r w:rsidR="00C2222A">
        <w:rPr>
          <w:rFonts w:ascii="Times New Roman" w:hAnsi="Times New Roman" w:cs="Times New Roman"/>
          <w:b/>
          <w:sz w:val="26"/>
          <w:szCs w:val="26"/>
        </w:rPr>
        <w:t>)</w:t>
      </w:r>
      <w:r w:rsidRPr="00DA5E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A5EA5">
        <w:rPr>
          <w:rFonts w:ascii="Times New Roman" w:hAnsi="Times New Roman" w:cs="Times New Roman"/>
          <w:sz w:val="26"/>
          <w:szCs w:val="26"/>
        </w:rPr>
        <w:t xml:space="preserve">проектов нормативных правовых актов, разработанных в целях ликвидации </w:t>
      </w:r>
      <w:r w:rsidRPr="00DA5EA5">
        <w:rPr>
          <w:rFonts w:ascii="Times New Roman" w:hAnsi="Times New Roman" w:cs="Times New Roman"/>
          <w:sz w:val="26"/>
          <w:szCs w:val="26"/>
        </w:rPr>
        <w:lastRenderedPageBreak/>
        <w:t xml:space="preserve">чрезвычайных </w:t>
      </w:r>
      <w:r w:rsidR="00B34E2E">
        <w:rPr>
          <w:rFonts w:ascii="Times New Roman" w:hAnsi="Times New Roman" w:cs="Times New Roman"/>
          <w:sz w:val="26"/>
          <w:szCs w:val="26"/>
        </w:rPr>
        <w:t>с</w:t>
      </w:r>
      <w:r w:rsidRPr="00DA5EA5">
        <w:rPr>
          <w:rFonts w:ascii="Times New Roman" w:hAnsi="Times New Roman" w:cs="Times New Roman"/>
          <w:sz w:val="26"/>
          <w:szCs w:val="26"/>
        </w:rPr>
        <w:t>итуаций природного и техногенного характера на период действия режимов чрезвычайных</w:t>
      </w:r>
      <w:r w:rsidR="00B34E2E">
        <w:rPr>
          <w:rFonts w:ascii="Times New Roman" w:hAnsi="Times New Roman" w:cs="Times New Roman"/>
          <w:sz w:val="26"/>
          <w:szCs w:val="26"/>
        </w:rPr>
        <w:t xml:space="preserve"> </w:t>
      </w:r>
      <w:r w:rsidRPr="00DA5EA5">
        <w:rPr>
          <w:rFonts w:ascii="Times New Roman" w:hAnsi="Times New Roman" w:cs="Times New Roman"/>
          <w:sz w:val="26"/>
          <w:szCs w:val="26"/>
        </w:rPr>
        <w:t xml:space="preserve">ситуаций; </w:t>
      </w:r>
    </w:p>
    <w:p w:rsidR="00AA081E" w:rsidRPr="00DA5EA5" w:rsidRDefault="00AA081E" w:rsidP="00DA5EA5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2B372D" w:rsidRPr="00DA5EA5" w:rsidRDefault="00055D65" w:rsidP="00DA5EA5">
      <w:pPr>
        <w:pStyle w:val="ab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="00AF3135">
        <w:rPr>
          <w:rFonts w:ascii="Times New Roman" w:hAnsi="Times New Roman" w:cs="Times New Roman"/>
          <w:b/>
          <w:sz w:val="26"/>
          <w:szCs w:val="26"/>
        </w:rPr>
        <w:t>3</w:t>
      </w:r>
      <w:r w:rsidR="009106FF">
        <w:rPr>
          <w:rFonts w:ascii="Times New Roman" w:hAnsi="Times New Roman" w:cs="Times New Roman"/>
          <w:b/>
          <w:sz w:val="26"/>
          <w:szCs w:val="26"/>
        </w:rPr>
        <w:t>) д</w:t>
      </w:r>
      <w:r w:rsidR="002B372D" w:rsidRPr="00DA5EA5">
        <w:rPr>
          <w:rFonts w:ascii="Times New Roman" w:hAnsi="Times New Roman" w:cs="Times New Roman"/>
          <w:b/>
          <w:sz w:val="26"/>
          <w:szCs w:val="26"/>
        </w:rPr>
        <w:t xml:space="preserve">ополнить  пункт 1 статьи 50  «Бюджет Талдомского городского округа Московской области» </w:t>
      </w:r>
      <w:r w:rsidR="00AE222B">
        <w:rPr>
          <w:rFonts w:ascii="Times New Roman" w:hAnsi="Times New Roman" w:cs="Times New Roman"/>
          <w:b/>
          <w:sz w:val="26"/>
          <w:szCs w:val="26"/>
        </w:rPr>
        <w:t xml:space="preserve"> абзацем </w:t>
      </w:r>
      <w:r w:rsidR="002B372D" w:rsidRPr="00DA5EA5">
        <w:rPr>
          <w:rFonts w:ascii="Times New Roman" w:hAnsi="Times New Roman" w:cs="Times New Roman"/>
          <w:b/>
          <w:sz w:val="26"/>
          <w:szCs w:val="26"/>
        </w:rPr>
        <w:t>следующе</w:t>
      </w:r>
      <w:r w:rsidR="005B1719">
        <w:rPr>
          <w:rFonts w:ascii="Times New Roman" w:hAnsi="Times New Roman" w:cs="Times New Roman"/>
          <w:b/>
          <w:sz w:val="26"/>
          <w:szCs w:val="26"/>
        </w:rPr>
        <w:t>го</w:t>
      </w:r>
      <w:r w:rsidR="00290FE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B1719">
        <w:rPr>
          <w:rFonts w:ascii="Times New Roman" w:hAnsi="Times New Roman" w:cs="Times New Roman"/>
          <w:b/>
          <w:sz w:val="26"/>
          <w:szCs w:val="26"/>
        </w:rPr>
        <w:t>содержания</w:t>
      </w:r>
      <w:r w:rsidR="002B372D" w:rsidRPr="00DA5EA5">
        <w:rPr>
          <w:rFonts w:ascii="Times New Roman" w:hAnsi="Times New Roman" w:cs="Times New Roman"/>
          <w:b/>
          <w:sz w:val="26"/>
          <w:szCs w:val="26"/>
        </w:rPr>
        <w:t>:</w:t>
      </w:r>
    </w:p>
    <w:p w:rsidR="00A93CB8" w:rsidRPr="00DA5EA5" w:rsidRDefault="00370EC7" w:rsidP="00DA5EA5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</w:t>
      </w:r>
      <w:r w:rsidR="002B372D" w:rsidRPr="00DA5EA5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2B372D" w:rsidRPr="00DA5EA5">
        <w:rPr>
          <w:rFonts w:ascii="Times New Roman" w:hAnsi="Times New Roman" w:cs="Times New Roman"/>
          <w:sz w:val="26"/>
          <w:szCs w:val="26"/>
        </w:rPr>
        <w:t>В качестве составной части бюджета Талдомского городского округа могут быть предусмотрены</w:t>
      </w:r>
      <w:r w:rsidR="00290FE7">
        <w:rPr>
          <w:rFonts w:ascii="Times New Roman" w:hAnsi="Times New Roman" w:cs="Times New Roman"/>
          <w:sz w:val="26"/>
          <w:szCs w:val="26"/>
        </w:rPr>
        <w:t xml:space="preserve"> с</w:t>
      </w:r>
      <w:r w:rsidR="002B372D" w:rsidRPr="00DA5EA5">
        <w:rPr>
          <w:rFonts w:ascii="Times New Roman" w:hAnsi="Times New Roman" w:cs="Times New Roman"/>
          <w:sz w:val="26"/>
          <w:szCs w:val="26"/>
        </w:rPr>
        <w:t>меты доходов и расходов отдельных населенных пунктов, других территорий, не являющих</w:t>
      </w:r>
      <w:r w:rsidR="00512F8F">
        <w:rPr>
          <w:rFonts w:ascii="Times New Roman" w:hAnsi="Times New Roman" w:cs="Times New Roman"/>
          <w:sz w:val="26"/>
          <w:szCs w:val="26"/>
        </w:rPr>
        <w:t>ся</w:t>
      </w:r>
      <w:r w:rsidR="00290FE7">
        <w:rPr>
          <w:rFonts w:ascii="Times New Roman" w:hAnsi="Times New Roman" w:cs="Times New Roman"/>
          <w:sz w:val="26"/>
          <w:szCs w:val="26"/>
        </w:rPr>
        <w:t xml:space="preserve"> </w:t>
      </w:r>
      <w:r w:rsidR="002B372D" w:rsidRPr="00DA5EA5">
        <w:rPr>
          <w:rFonts w:ascii="Times New Roman" w:hAnsi="Times New Roman" w:cs="Times New Roman"/>
          <w:sz w:val="26"/>
          <w:szCs w:val="26"/>
        </w:rPr>
        <w:t xml:space="preserve">муниципальными образованиями. Порядок составления, утверждения и исполнения указанных смет определяется органами местного самоуправления Талдомского городского округа </w:t>
      </w:r>
      <w:r w:rsidR="00A93CB8" w:rsidRPr="00DA5EA5">
        <w:rPr>
          <w:rFonts w:ascii="Times New Roman" w:hAnsi="Times New Roman" w:cs="Times New Roman"/>
          <w:sz w:val="26"/>
          <w:szCs w:val="26"/>
        </w:rPr>
        <w:t>самостоятельно с соблюдением требований, установленных Бюджетным кодексом Российской</w:t>
      </w:r>
      <w:r w:rsidR="00290FE7">
        <w:rPr>
          <w:rFonts w:ascii="Times New Roman" w:hAnsi="Times New Roman" w:cs="Times New Roman"/>
          <w:sz w:val="26"/>
          <w:szCs w:val="26"/>
        </w:rPr>
        <w:t xml:space="preserve"> </w:t>
      </w:r>
      <w:r w:rsidR="00A93CB8" w:rsidRPr="00DA5EA5">
        <w:rPr>
          <w:rFonts w:ascii="Times New Roman" w:hAnsi="Times New Roman" w:cs="Times New Roman"/>
          <w:sz w:val="26"/>
          <w:szCs w:val="26"/>
        </w:rPr>
        <w:t>Федерации.</w:t>
      </w:r>
    </w:p>
    <w:p w:rsidR="000558E9" w:rsidRPr="00DA5EA5" w:rsidRDefault="000558E9" w:rsidP="00DA5EA5">
      <w:pPr>
        <w:pStyle w:val="ab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93CB8" w:rsidRPr="00DA5EA5" w:rsidRDefault="00055D65" w:rsidP="00DA5EA5">
      <w:pPr>
        <w:pStyle w:val="ab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="00AF3135">
        <w:rPr>
          <w:rFonts w:ascii="Times New Roman" w:hAnsi="Times New Roman" w:cs="Times New Roman"/>
          <w:b/>
          <w:sz w:val="26"/>
          <w:szCs w:val="26"/>
        </w:rPr>
        <w:t>4</w:t>
      </w:r>
      <w:r w:rsidR="009106FF">
        <w:rPr>
          <w:rFonts w:ascii="Times New Roman" w:hAnsi="Times New Roman" w:cs="Times New Roman"/>
          <w:b/>
          <w:sz w:val="26"/>
          <w:szCs w:val="26"/>
        </w:rPr>
        <w:t>) д</w:t>
      </w:r>
      <w:r w:rsidR="00A93CB8" w:rsidRPr="00DA5EA5">
        <w:rPr>
          <w:rFonts w:ascii="Times New Roman" w:hAnsi="Times New Roman" w:cs="Times New Roman"/>
          <w:b/>
          <w:sz w:val="26"/>
          <w:szCs w:val="26"/>
        </w:rPr>
        <w:t xml:space="preserve">ополнить </w:t>
      </w:r>
      <w:r w:rsidR="00AE222B" w:rsidRPr="00DA5EA5">
        <w:rPr>
          <w:rFonts w:ascii="Times New Roman" w:hAnsi="Times New Roman" w:cs="Times New Roman"/>
          <w:b/>
          <w:sz w:val="26"/>
          <w:szCs w:val="26"/>
        </w:rPr>
        <w:t xml:space="preserve">Устав </w:t>
      </w:r>
      <w:r w:rsidR="00A93CB8" w:rsidRPr="00DA5EA5">
        <w:rPr>
          <w:rFonts w:ascii="Times New Roman" w:hAnsi="Times New Roman" w:cs="Times New Roman"/>
          <w:b/>
          <w:sz w:val="26"/>
          <w:szCs w:val="26"/>
        </w:rPr>
        <w:t>статьей 56.1 «Финансовое и иное обеспечение реализации инициативных проектов»  следующе</w:t>
      </w:r>
      <w:r w:rsidR="005B1719">
        <w:rPr>
          <w:rFonts w:ascii="Times New Roman" w:hAnsi="Times New Roman" w:cs="Times New Roman"/>
          <w:b/>
          <w:sz w:val="26"/>
          <w:szCs w:val="26"/>
        </w:rPr>
        <w:t>го</w:t>
      </w:r>
      <w:r w:rsidR="00A93CB8" w:rsidRPr="00DA5E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B1719">
        <w:rPr>
          <w:rFonts w:ascii="Times New Roman" w:hAnsi="Times New Roman" w:cs="Times New Roman"/>
          <w:b/>
          <w:sz w:val="26"/>
          <w:szCs w:val="26"/>
        </w:rPr>
        <w:t>содержания</w:t>
      </w:r>
      <w:r w:rsidR="00A93CB8" w:rsidRPr="00DA5EA5">
        <w:rPr>
          <w:rFonts w:ascii="Times New Roman" w:hAnsi="Times New Roman" w:cs="Times New Roman"/>
          <w:b/>
          <w:sz w:val="26"/>
          <w:szCs w:val="26"/>
        </w:rPr>
        <w:t>:</w:t>
      </w:r>
    </w:p>
    <w:p w:rsidR="000558E9" w:rsidRPr="00DA5EA5" w:rsidRDefault="000558E9" w:rsidP="00DA5EA5">
      <w:pPr>
        <w:pStyle w:val="ab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8130D" w:rsidRPr="00DA5EA5" w:rsidRDefault="00290FE7" w:rsidP="00DA5EA5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290FE7">
        <w:rPr>
          <w:rFonts w:ascii="Times New Roman" w:hAnsi="Times New Roman" w:cs="Times New Roman"/>
          <w:b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93CB8" w:rsidRPr="00DA5EA5">
        <w:rPr>
          <w:rFonts w:ascii="Times New Roman" w:hAnsi="Times New Roman" w:cs="Times New Roman"/>
          <w:sz w:val="26"/>
          <w:szCs w:val="26"/>
        </w:rPr>
        <w:t>Источником финансового обеспечения реализации инициативных проектов,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93CB8" w:rsidRPr="00DA5EA5">
        <w:rPr>
          <w:rFonts w:ascii="Times New Roman" w:hAnsi="Times New Roman" w:cs="Times New Roman"/>
          <w:sz w:val="26"/>
          <w:szCs w:val="26"/>
        </w:rPr>
        <w:t>предусмотренных статьей 1</w:t>
      </w:r>
      <w:r w:rsidR="00AE222B">
        <w:rPr>
          <w:rFonts w:ascii="Times New Roman" w:hAnsi="Times New Roman" w:cs="Times New Roman"/>
          <w:sz w:val="26"/>
          <w:szCs w:val="26"/>
        </w:rPr>
        <w:t>9.1 Устав</w:t>
      </w:r>
      <w:r w:rsidR="000F7652">
        <w:rPr>
          <w:rFonts w:ascii="Times New Roman" w:hAnsi="Times New Roman" w:cs="Times New Roman"/>
          <w:sz w:val="26"/>
          <w:szCs w:val="26"/>
        </w:rPr>
        <w:t>а</w:t>
      </w:r>
      <w:r w:rsidR="00AE222B">
        <w:rPr>
          <w:rFonts w:ascii="Times New Roman" w:hAnsi="Times New Roman" w:cs="Times New Roman"/>
          <w:sz w:val="26"/>
          <w:szCs w:val="26"/>
        </w:rPr>
        <w:t xml:space="preserve"> Талдомского городского округа</w:t>
      </w:r>
      <w:r w:rsidR="00A93CB8" w:rsidRPr="00DA5EA5">
        <w:rPr>
          <w:rFonts w:ascii="Times New Roman" w:hAnsi="Times New Roman" w:cs="Times New Roman"/>
          <w:sz w:val="26"/>
          <w:szCs w:val="26"/>
        </w:rPr>
        <w:t>, являются предусмотренные</w:t>
      </w:r>
      <w:r w:rsidR="00907998" w:rsidRPr="00DA5EA5">
        <w:rPr>
          <w:rFonts w:ascii="Times New Roman" w:hAnsi="Times New Roman" w:cs="Times New Roman"/>
          <w:sz w:val="26"/>
          <w:szCs w:val="26"/>
        </w:rPr>
        <w:t xml:space="preserve"> решением о местном бюджете бюджетные ассигнования на реализацию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07998" w:rsidRPr="00DA5EA5">
        <w:rPr>
          <w:rFonts w:ascii="Times New Roman" w:hAnsi="Times New Roman" w:cs="Times New Roman"/>
          <w:sz w:val="26"/>
          <w:szCs w:val="26"/>
        </w:rPr>
        <w:t>инициативных проектов, формируемые в том числе с учетом объемов инициативных платежей и (или) межбюджетных трансфертов из бюджета Московской области, предоставленных в целях финансового</w:t>
      </w:r>
      <w:r w:rsidR="0008130D" w:rsidRPr="00DA5EA5">
        <w:rPr>
          <w:rFonts w:ascii="Times New Roman" w:hAnsi="Times New Roman" w:cs="Times New Roman"/>
          <w:sz w:val="26"/>
          <w:szCs w:val="26"/>
        </w:rPr>
        <w:t xml:space="preserve"> обеспечения соответствующих расходных обязательств городского округа.</w:t>
      </w:r>
    </w:p>
    <w:p w:rsidR="000558E9" w:rsidRPr="00DA5EA5" w:rsidRDefault="000558E9" w:rsidP="00DA5EA5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08130D" w:rsidRPr="00DA5EA5" w:rsidRDefault="00290FE7" w:rsidP="00DA5EA5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290FE7">
        <w:rPr>
          <w:rFonts w:ascii="Times New Roman" w:hAnsi="Times New Roman" w:cs="Times New Roman"/>
          <w:b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8130D" w:rsidRPr="00DA5EA5">
        <w:rPr>
          <w:rFonts w:ascii="Times New Roman" w:hAnsi="Times New Roman" w:cs="Times New Roman"/>
          <w:sz w:val="26"/>
          <w:szCs w:val="26"/>
        </w:rPr>
        <w:t>Под инициативными платежами понимаются денежные средства граждан, индивидуальных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8130D" w:rsidRPr="00DA5EA5">
        <w:rPr>
          <w:rFonts w:ascii="Times New Roman" w:hAnsi="Times New Roman" w:cs="Times New Roman"/>
          <w:sz w:val="26"/>
          <w:szCs w:val="26"/>
        </w:rPr>
        <w:t>предпринимателей и образова</w:t>
      </w:r>
      <w:r w:rsidR="00512F8F">
        <w:rPr>
          <w:rFonts w:ascii="Times New Roman" w:hAnsi="Times New Roman" w:cs="Times New Roman"/>
          <w:sz w:val="26"/>
          <w:szCs w:val="26"/>
        </w:rPr>
        <w:t>н</w:t>
      </w:r>
      <w:r w:rsidR="0008130D" w:rsidRPr="00DA5EA5">
        <w:rPr>
          <w:rFonts w:ascii="Times New Roman" w:hAnsi="Times New Roman" w:cs="Times New Roman"/>
          <w:sz w:val="26"/>
          <w:szCs w:val="26"/>
        </w:rPr>
        <w:t>ных в соответствии с законодательством Российской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8130D" w:rsidRPr="00DA5EA5">
        <w:rPr>
          <w:rFonts w:ascii="Times New Roman" w:hAnsi="Times New Roman" w:cs="Times New Roman"/>
          <w:sz w:val="26"/>
          <w:szCs w:val="26"/>
        </w:rPr>
        <w:t>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8130D" w:rsidRPr="00DA5EA5">
        <w:rPr>
          <w:rFonts w:ascii="Times New Roman" w:hAnsi="Times New Roman" w:cs="Times New Roman"/>
          <w:sz w:val="26"/>
          <w:szCs w:val="26"/>
        </w:rPr>
        <w:t>реализации конкретных инициативных проектов.</w:t>
      </w:r>
    </w:p>
    <w:p w:rsidR="000558E9" w:rsidRPr="00DA5EA5" w:rsidRDefault="000558E9" w:rsidP="00DA5EA5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FA2CF6" w:rsidRPr="00290FE7" w:rsidRDefault="00290FE7" w:rsidP="00290FE7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290FE7">
        <w:rPr>
          <w:rFonts w:ascii="Times New Roman" w:hAnsi="Times New Roman" w:cs="Times New Roman"/>
          <w:b/>
          <w:sz w:val="26"/>
          <w:szCs w:val="26"/>
        </w:rPr>
        <w:t>3.</w:t>
      </w:r>
      <w:r w:rsidRPr="00290FE7">
        <w:rPr>
          <w:rFonts w:ascii="Times New Roman" w:hAnsi="Times New Roman" w:cs="Times New Roman"/>
          <w:sz w:val="26"/>
          <w:szCs w:val="26"/>
        </w:rPr>
        <w:t xml:space="preserve"> </w:t>
      </w:r>
      <w:r w:rsidR="0008130D" w:rsidRPr="00290FE7">
        <w:rPr>
          <w:rFonts w:ascii="Times New Roman" w:hAnsi="Times New Roman" w:cs="Times New Roman"/>
          <w:sz w:val="26"/>
          <w:szCs w:val="26"/>
        </w:rPr>
        <w:t>В случае, если инициативный проект не был реализован, инициативные платежи подлежат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="0008130D" w:rsidRPr="00290FE7">
        <w:rPr>
          <w:rFonts w:ascii="Times New Roman" w:hAnsi="Times New Roman" w:cs="Times New Roman"/>
          <w:sz w:val="26"/>
          <w:szCs w:val="26"/>
        </w:rPr>
        <w:t xml:space="preserve">озврату лицам (в том числе организациям), осуществившим их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08130D" w:rsidRPr="00290FE7">
        <w:rPr>
          <w:rFonts w:ascii="Times New Roman" w:hAnsi="Times New Roman" w:cs="Times New Roman"/>
          <w:sz w:val="26"/>
          <w:szCs w:val="26"/>
        </w:rPr>
        <w:t>еречисление в местный бюджет. В случае образования по итогам реализации инициативного проекта остатка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A2CF6" w:rsidRPr="00290FE7">
        <w:rPr>
          <w:rFonts w:ascii="Times New Roman" w:hAnsi="Times New Roman" w:cs="Times New Roman"/>
          <w:sz w:val="26"/>
          <w:szCs w:val="26"/>
        </w:rPr>
        <w:t>и</w:t>
      </w:r>
      <w:r w:rsidR="0008130D" w:rsidRPr="00290FE7">
        <w:rPr>
          <w:rFonts w:ascii="Times New Roman" w:hAnsi="Times New Roman" w:cs="Times New Roman"/>
          <w:sz w:val="26"/>
          <w:szCs w:val="26"/>
        </w:rPr>
        <w:t>нициативных платежей, не использованных в целях реализации инициативного проекта,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A2CF6" w:rsidRPr="00290FE7">
        <w:rPr>
          <w:rFonts w:ascii="Times New Roman" w:hAnsi="Times New Roman" w:cs="Times New Roman"/>
          <w:sz w:val="26"/>
          <w:szCs w:val="26"/>
        </w:rPr>
        <w:t>указанные платежи подлежат возврату лицам (в том числе организациям), осуществившим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="00FA2CF6" w:rsidRPr="00290FE7">
        <w:rPr>
          <w:rFonts w:ascii="Times New Roman" w:hAnsi="Times New Roman" w:cs="Times New Roman"/>
          <w:sz w:val="26"/>
          <w:szCs w:val="26"/>
        </w:rPr>
        <w:t>х перечисление в местный бюджет.</w:t>
      </w:r>
      <w:r w:rsidR="00FA2CF6" w:rsidRPr="00290FE7">
        <w:rPr>
          <w:rFonts w:ascii="Times New Roman" w:hAnsi="Times New Roman" w:cs="Times New Roman"/>
          <w:sz w:val="26"/>
          <w:szCs w:val="26"/>
        </w:rPr>
        <w:tab/>
      </w:r>
    </w:p>
    <w:p w:rsidR="004A2058" w:rsidRDefault="00FA2CF6" w:rsidP="00290FE7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290FE7">
        <w:rPr>
          <w:rFonts w:ascii="Times New Roman" w:hAnsi="Times New Roman" w:cs="Times New Roman"/>
          <w:sz w:val="26"/>
          <w:szCs w:val="26"/>
        </w:rPr>
        <w:t>Порядок расчета и возврата сумм инициативных платежей, подлежащих возврату лицам (в том</w:t>
      </w:r>
      <w:r w:rsidR="00290FE7">
        <w:rPr>
          <w:rFonts w:ascii="Times New Roman" w:hAnsi="Times New Roman" w:cs="Times New Roman"/>
          <w:sz w:val="26"/>
          <w:szCs w:val="26"/>
        </w:rPr>
        <w:t xml:space="preserve"> </w:t>
      </w:r>
      <w:r w:rsidRPr="00290FE7">
        <w:rPr>
          <w:rFonts w:ascii="Times New Roman" w:hAnsi="Times New Roman" w:cs="Times New Roman"/>
          <w:sz w:val="26"/>
          <w:szCs w:val="26"/>
        </w:rPr>
        <w:t>числе организациям), осуществившим их перечисление в местный бюджет, определяется нормативным правовым актом Совет</w:t>
      </w:r>
      <w:r w:rsidR="00C23BFA">
        <w:rPr>
          <w:rFonts w:ascii="Times New Roman" w:hAnsi="Times New Roman" w:cs="Times New Roman"/>
          <w:sz w:val="26"/>
          <w:szCs w:val="26"/>
        </w:rPr>
        <w:t>а</w:t>
      </w:r>
      <w:r w:rsidRPr="00290FE7">
        <w:rPr>
          <w:rFonts w:ascii="Times New Roman" w:hAnsi="Times New Roman" w:cs="Times New Roman"/>
          <w:sz w:val="26"/>
          <w:szCs w:val="26"/>
        </w:rPr>
        <w:t xml:space="preserve"> депутатов городского округа.</w:t>
      </w:r>
    </w:p>
    <w:p w:rsidR="004A2058" w:rsidRPr="00290FE7" w:rsidRDefault="004A2058" w:rsidP="00290FE7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FA2CF6" w:rsidRPr="00DA5EA5" w:rsidRDefault="000558E9" w:rsidP="00DA5EA5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DA5EA5">
        <w:rPr>
          <w:rFonts w:ascii="Times New Roman" w:hAnsi="Times New Roman" w:cs="Times New Roman"/>
          <w:b/>
          <w:sz w:val="26"/>
          <w:szCs w:val="26"/>
        </w:rPr>
        <w:t>4</w:t>
      </w:r>
      <w:r w:rsidRPr="00DA5EA5">
        <w:rPr>
          <w:rFonts w:ascii="Times New Roman" w:hAnsi="Times New Roman" w:cs="Times New Roman"/>
          <w:sz w:val="26"/>
          <w:szCs w:val="26"/>
        </w:rPr>
        <w:t>.</w:t>
      </w:r>
      <w:r w:rsidR="00FA2CF6" w:rsidRPr="00DA5EA5">
        <w:rPr>
          <w:rFonts w:ascii="Times New Roman" w:hAnsi="Times New Roman" w:cs="Times New Roman"/>
          <w:sz w:val="26"/>
          <w:szCs w:val="26"/>
        </w:rPr>
        <w:t>Реализация инициативных проектов может обеспечиваться также в форме добровольного</w:t>
      </w:r>
      <w:r w:rsidR="00290FE7">
        <w:rPr>
          <w:rFonts w:ascii="Times New Roman" w:hAnsi="Times New Roman" w:cs="Times New Roman"/>
          <w:sz w:val="26"/>
          <w:szCs w:val="26"/>
        </w:rPr>
        <w:t xml:space="preserve"> </w:t>
      </w:r>
      <w:r w:rsidRPr="00DA5EA5">
        <w:rPr>
          <w:rFonts w:ascii="Times New Roman" w:hAnsi="Times New Roman" w:cs="Times New Roman"/>
          <w:sz w:val="26"/>
          <w:szCs w:val="26"/>
        </w:rPr>
        <w:t>и</w:t>
      </w:r>
      <w:r w:rsidR="00FA2CF6" w:rsidRPr="00DA5EA5">
        <w:rPr>
          <w:rFonts w:ascii="Times New Roman" w:hAnsi="Times New Roman" w:cs="Times New Roman"/>
          <w:sz w:val="26"/>
          <w:szCs w:val="26"/>
        </w:rPr>
        <w:t>мущественного и (или) трудового участия заинтересованных лиц.</w:t>
      </w:r>
    </w:p>
    <w:p w:rsidR="000558E9" w:rsidRPr="00DA5EA5" w:rsidRDefault="000558E9" w:rsidP="00DA5EA5">
      <w:pPr>
        <w:pStyle w:val="ab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558E9" w:rsidRPr="00DA5EA5" w:rsidRDefault="009106FF" w:rsidP="00DA5EA5">
      <w:pPr>
        <w:pStyle w:val="ab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="00AF3135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="005B1719" w:rsidRPr="00DA5EA5">
        <w:rPr>
          <w:rFonts w:ascii="Times New Roman" w:hAnsi="Times New Roman" w:cs="Times New Roman"/>
          <w:b/>
          <w:sz w:val="26"/>
          <w:szCs w:val="26"/>
        </w:rPr>
        <w:t>изменить</w:t>
      </w:r>
      <w:r w:rsidR="005B17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E222B">
        <w:rPr>
          <w:rFonts w:ascii="Times New Roman" w:hAnsi="Times New Roman" w:cs="Times New Roman"/>
          <w:b/>
          <w:sz w:val="26"/>
          <w:szCs w:val="26"/>
        </w:rPr>
        <w:t xml:space="preserve"> первый </w:t>
      </w:r>
      <w:r w:rsidR="005B1719">
        <w:rPr>
          <w:rFonts w:ascii="Times New Roman" w:hAnsi="Times New Roman" w:cs="Times New Roman"/>
          <w:b/>
          <w:sz w:val="26"/>
          <w:szCs w:val="26"/>
        </w:rPr>
        <w:t xml:space="preserve">абзац </w:t>
      </w:r>
      <w:r w:rsidR="005B1719" w:rsidRPr="00DA5EA5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п</w:t>
      </w:r>
      <w:r w:rsidR="000558E9" w:rsidRPr="00DA5EA5">
        <w:rPr>
          <w:rFonts w:ascii="Times New Roman" w:hAnsi="Times New Roman" w:cs="Times New Roman"/>
          <w:b/>
          <w:sz w:val="26"/>
          <w:szCs w:val="26"/>
        </w:rPr>
        <w:t xml:space="preserve">ункт 4 статьи 64 </w:t>
      </w:r>
      <w:r w:rsidR="007076CA">
        <w:rPr>
          <w:rFonts w:ascii="Times New Roman" w:hAnsi="Times New Roman" w:cs="Times New Roman"/>
          <w:b/>
          <w:sz w:val="26"/>
          <w:szCs w:val="26"/>
        </w:rPr>
        <w:t>«</w:t>
      </w:r>
      <w:r w:rsidR="000558E9" w:rsidRPr="00DA5EA5">
        <w:rPr>
          <w:rFonts w:ascii="Times New Roman" w:hAnsi="Times New Roman" w:cs="Times New Roman"/>
          <w:b/>
          <w:sz w:val="26"/>
          <w:szCs w:val="26"/>
        </w:rPr>
        <w:t xml:space="preserve">Порядок внесения изменений и </w:t>
      </w:r>
      <w:r w:rsidR="00290FE7">
        <w:rPr>
          <w:rFonts w:ascii="Times New Roman" w:hAnsi="Times New Roman" w:cs="Times New Roman"/>
          <w:b/>
          <w:sz w:val="26"/>
          <w:szCs w:val="26"/>
        </w:rPr>
        <w:t>д</w:t>
      </w:r>
      <w:r w:rsidR="000558E9" w:rsidRPr="00DA5EA5">
        <w:rPr>
          <w:rFonts w:ascii="Times New Roman" w:hAnsi="Times New Roman" w:cs="Times New Roman"/>
          <w:b/>
          <w:sz w:val="26"/>
          <w:szCs w:val="26"/>
        </w:rPr>
        <w:t>ополнений в Устав городского округа</w:t>
      </w:r>
      <w:r w:rsidR="007076CA">
        <w:rPr>
          <w:rFonts w:ascii="Times New Roman" w:hAnsi="Times New Roman" w:cs="Times New Roman"/>
          <w:b/>
          <w:sz w:val="26"/>
          <w:szCs w:val="26"/>
        </w:rPr>
        <w:t>»</w:t>
      </w:r>
      <w:r w:rsidR="000558E9" w:rsidRPr="00DA5EA5">
        <w:rPr>
          <w:rFonts w:ascii="Times New Roman" w:hAnsi="Times New Roman" w:cs="Times New Roman"/>
          <w:b/>
          <w:sz w:val="26"/>
          <w:szCs w:val="26"/>
        </w:rPr>
        <w:t xml:space="preserve"> и изложить в следующей редакции:</w:t>
      </w:r>
    </w:p>
    <w:p w:rsidR="000B1504" w:rsidRPr="00DA5EA5" w:rsidRDefault="000B1504" w:rsidP="00DA5EA5">
      <w:pPr>
        <w:pStyle w:val="ab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B1719" w:rsidRDefault="000558E9" w:rsidP="00DA5EA5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DA5EA5">
        <w:rPr>
          <w:rFonts w:ascii="Times New Roman" w:hAnsi="Times New Roman" w:cs="Times New Roman"/>
          <w:b/>
          <w:sz w:val="26"/>
          <w:szCs w:val="26"/>
        </w:rPr>
        <w:t>4</w:t>
      </w:r>
      <w:r w:rsidR="00AE222B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0B1504" w:rsidRPr="00DA5EA5">
        <w:rPr>
          <w:rFonts w:ascii="Times New Roman" w:hAnsi="Times New Roman" w:cs="Times New Roman"/>
          <w:sz w:val="26"/>
          <w:szCs w:val="26"/>
        </w:rPr>
        <w:t>Устав городского округа, муниципальный правовой акт о внесении изменений и дополнений</w:t>
      </w:r>
      <w:r w:rsidR="00290FE7">
        <w:rPr>
          <w:rFonts w:ascii="Times New Roman" w:hAnsi="Times New Roman" w:cs="Times New Roman"/>
          <w:sz w:val="26"/>
          <w:szCs w:val="26"/>
        </w:rPr>
        <w:t xml:space="preserve"> в</w:t>
      </w:r>
      <w:r w:rsidR="000B1504" w:rsidRPr="00DA5EA5">
        <w:rPr>
          <w:rFonts w:ascii="Times New Roman" w:hAnsi="Times New Roman" w:cs="Times New Roman"/>
          <w:sz w:val="26"/>
          <w:szCs w:val="26"/>
        </w:rPr>
        <w:t xml:space="preserve"> Устав городского округа подлежат официальному опубликованию (обнародованию) после их  государственной регистрации и вступают в силу после их официального опубликования (обнародования). Глава городского округа обязан </w:t>
      </w:r>
      <w:r w:rsidR="000B1504" w:rsidRPr="00DA5EA5">
        <w:rPr>
          <w:rFonts w:ascii="Times New Roman" w:hAnsi="Times New Roman" w:cs="Times New Roman"/>
          <w:sz w:val="26"/>
          <w:szCs w:val="26"/>
        </w:rPr>
        <w:lastRenderedPageBreak/>
        <w:t>опубликовать (обнародовать)</w:t>
      </w:r>
      <w:r w:rsidR="00290FE7">
        <w:rPr>
          <w:rFonts w:ascii="Times New Roman" w:hAnsi="Times New Roman" w:cs="Times New Roman"/>
          <w:sz w:val="26"/>
          <w:szCs w:val="26"/>
        </w:rPr>
        <w:t xml:space="preserve"> </w:t>
      </w:r>
      <w:r w:rsidR="000B1504" w:rsidRPr="00DA5EA5">
        <w:rPr>
          <w:rFonts w:ascii="Times New Roman" w:hAnsi="Times New Roman" w:cs="Times New Roman"/>
          <w:sz w:val="26"/>
          <w:szCs w:val="26"/>
        </w:rPr>
        <w:t>зарегистрированны</w:t>
      </w:r>
      <w:r w:rsidR="005048F7">
        <w:rPr>
          <w:rFonts w:ascii="Times New Roman" w:hAnsi="Times New Roman" w:cs="Times New Roman"/>
          <w:sz w:val="26"/>
          <w:szCs w:val="26"/>
        </w:rPr>
        <w:t>е</w:t>
      </w:r>
      <w:r w:rsidR="000B1504" w:rsidRPr="00DA5EA5">
        <w:rPr>
          <w:rFonts w:ascii="Times New Roman" w:hAnsi="Times New Roman" w:cs="Times New Roman"/>
          <w:sz w:val="26"/>
          <w:szCs w:val="26"/>
        </w:rPr>
        <w:t xml:space="preserve"> Устав городского округа, муниципальный правовой акт о внесении</w:t>
      </w:r>
      <w:r w:rsidR="00290FE7">
        <w:rPr>
          <w:rFonts w:ascii="Times New Roman" w:hAnsi="Times New Roman" w:cs="Times New Roman"/>
          <w:sz w:val="26"/>
          <w:szCs w:val="26"/>
        </w:rPr>
        <w:t xml:space="preserve"> </w:t>
      </w:r>
      <w:r w:rsidR="000B1504" w:rsidRPr="00DA5EA5">
        <w:rPr>
          <w:rFonts w:ascii="Times New Roman" w:hAnsi="Times New Roman" w:cs="Times New Roman"/>
          <w:sz w:val="26"/>
          <w:szCs w:val="26"/>
        </w:rPr>
        <w:t>изменений и дополнений  в Устав городского округа в течение семи дней со дня поступления из территориального органа уполномоченного федера</w:t>
      </w:r>
      <w:r w:rsidR="000D0DC6" w:rsidRPr="00DA5EA5">
        <w:rPr>
          <w:rFonts w:ascii="Times New Roman" w:hAnsi="Times New Roman" w:cs="Times New Roman"/>
          <w:sz w:val="26"/>
          <w:szCs w:val="26"/>
        </w:rPr>
        <w:t>льного органа исполнительной</w:t>
      </w:r>
      <w:r w:rsidR="00290FE7">
        <w:rPr>
          <w:rFonts w:ascii="Times New Roman" w:hAnsi="Times New Roman" w:cs="Times New Roman"/>
          <w:sz w:val="26"/>
          <w:szCs w:val="26"/>
        </w:rPr>
        <w:t xml:space="preserve"> </w:t>
      </w:r>
      <w:r w:rsidR="000D0DC6" w:rsidRPr="00DA5EA5">
        <w:rPr>
          <w:rFonts w:ascii="Times New Roman" w:hAnsi="Times New Roman" w:cs="Times New Roman"/>
          <w:sz w:val="26"/>
          <w:szCs w:val="26"/>
        </w:rPr>
        <w:t>власти в сфере регистрации уставов муниципальных образований уведомлени</w:t>
      </w:r>
      <w:r w:rsidR="004268D3">
        <w:rPr>
          <w:rFonts w:ascii="Times New Roman" w:hAnsi="Times New Roman" w:cs="Times New Roman"/>
          <w:sz w:val="26"/>
          <w:szCs w:val="26"/>
        </w:rPr>
        <w:t>я</w:t>
      </w:r>
      <w:r w:rsidR="000D0DC6" w:rsidRPr="00DA5EA5">
        <w:rPr>
          <w:rFonts w:ascii="Times New Roman" w:hAnsi="Times New Roman" w:cs="Times New Roman"/>
          <w:sz w:val="26"/>
          <w:szCs w:val="26"/>
        </w:rPr>
        <w:t xml:space="preserve"> о включении сведений об </w:t>
      </w:r>
      <w:r w:rsidR="005048F7">
        <w:rPr>
          <w:rFonts w:ascii="Times New Roman" w:hAnsi="Times New Roman" w:cs="Times New Roman"/>
          <w:sz w:val="26"/>
          <w:szCs w:val="26"/>
        </w:rPr>
        <w:t>У</w:t>
      </w:r>
      <w:r w:rsidR="000D0DC6" w:rsidRPr="00DA5EA5">
        <w:rPr>
          <w:rFonts w:ascii="Times New Roman" w:hAnsi="Times New Roman" w:cs="Times New Roman"/>
          <w:sz w:val="26"/>
          <w:szCs w:val="26"/>
        </w:rPr>
        <w:t>ставе Талдомского городского округа, муниципальном правовом акте о внесении</w:t>
      </w:r>
      <w:r w:rsidR="00290FE7">
        <w:rPr>
          <w:rFonts w:ascii="Times New Roman" w:hAnsi="Times New Roman" w:cs="Times New Roman"/>
          <w:sz w:val="26"/>
          <w:szCs w:val="26"/>
        </w:rPr>
        <w:t xml:space="preserve"> </w:t>
      </w:r>
      <w:r w:rsidR="000D0DC6" w:rsidRPr="00DA5EA5">
        <w:rPr>
          <w:rFonts w:ascii="Times New Roman" w:hAnsi="Times New Roman" w:cs="Times New Roman"/>
          <w:sz w:val="26"/>
          <w:szCs w:val="26"/>
        </w:rPr>
        <w:t xml:space="preserve">      изменений в  устав Талдомского городского округа в государственный реестр уставов       муниципальных образований Московской области, предусмотренного частью 6 статьи 4      Федерального закона от 21 июля 2005 года № 97-ФЗ «О государственной регистрации уставов Муниципальных образований.</w:t>
      </w:r>
    </w:p>
    <w:p w:rsidR="004268D3" w:rsidRDefault="004268D3" w:rsidP="00DA5EA5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4268D3" w:rsidRPr="005048F7" w:rsidRDefault="004268D3" w:rsidP="004268D3">
      <w:pPr>
        <w:jc w:val="both"/>
        <w:rPr>
          <w:rFonts w:ascii="Times New Roman" w:hAnsi="Times New Roman"/>
          <w:sz w:val="26"/>
          <w:szCs w:val="26"/>
        </w:rPr>
      </w:pPr>
      <w:r w:rsidRPr="005048F7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9F59ED" w:rsidRPr="005048F7">
        <w:rPr>
          <w:rFonts w:ascii="Times New Roman" w:hAnsi="Times New Roman"/>
          <w:sz w:val="26"/>
          <w:szCs w:val="26"/>
        </w:rPr>
        <w:t>Признать утратившим силу</w:t>
      </w:r>
      <w:r w:rsidRPr="005048F7">
        <w:rPr>
          <w:rFonts w:ascii="Times New Roman" w:hAnsi="Times New Roman"/>
          <w:sz w:val="26"/>
          <w:szCs w:val="26"/>
        </w:rPr>
        <w:t xml:space="preserve"> Решение Совета депутатов Талдомского городского округа № 22 от 29.04.2021 г. «О внесении изменений и дополнений в Устав Талдомского городского округа Московской области».</w:t>
      </w:r>
    </w:p>
    <w:p w:rsidR="004268D3" w:rsidRPr="004268D3" w:rsidRDefault="004268D3" w:rsidP="00DA5EA5">
      <w:pPr>
        <w:pStyle w:val="ab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04BD7" w:rsidRPr="00F04BD7" w:rsidRDefault="004268D3" w:rsidP="00F04BD7">
      <w:pPr>
        <w:tabs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</w:t>
      </w:r>
      <w:r w:rsidR="00F04BD7" w:rsidRPr="00F04BD7">
        <w:rPr>
          <w:rFonts w:ascii="Times New Roman" w:hAnsi="Times New Roman"/>
          <w:b/>
          <w:sz w:val="26"/>
          <w:szCs w:val="26"/>
        </w:rPr>
        <w:t>.</w:t>
      </w:r>
      <w:r w:rsidR="00F04BD7" w:rsidRPr="00F04BD7">
        <w:rPr>
          <w:rFonts w:ascii="Times New Roman" w:hAnsi="Times New Roman"/>
          <w:sz w:val="26"/>
          <w:szCs w:val="26"/>
        </w:rPr>
        <w:t xml:space="preserve"> Направить настоящее решение главе Талдомского городского округа для подписания.</w:t>
      </w:r>
    </w:p>
    <w:p w:rsidR="00F04BD7" w:rsidRPr="00F04BD7" w:rsidRDefault="00F04BD7" w:rsidP="00F04BD7">
      <w:pPr>
        <w:ind w:left="480"/>
        <w:jc w:val="both"/>
        <w:rPr>
          <w:rFonts w:ascii="Times New Roman" w:hAnsi="Times New Roman"/>
          <w:sz w:val="26"/>
          <w:szCs w:val="26"/>
        </w:rPr>
      </w:pPr>
    </w:p>
    <w:p w:rsidR="00F04BD7" w:rsidRPr="00F04BD7" w:rsidRDefault="004268D3" w:rsidP="00F04BD7">
      <w:pPr>
        <w:tabs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</w:t>
      </w:r>
      <w:r w:rsidR="00F04BD7" w:rsidRPr="00F04BD7">
        <w:rPr>
          <w:rFonts w:ascii="Times New Roman" w:hAnsi="Times New Roman"/>
          <w:b/>
          <w:sz w:val="26"/>
          <w:szCs w:val="26"/>
        </w:rPr>
        <w:t>.</w:t>
      </w:r>
      <w:r w:rsidR="00F04BD7" w:rsidRPr="00F04BD7">
        <w:rPr>
          <w:rFonts w:ascii="Times New Roman" w:hAnsi="Times New Roman"/>
          <w:sz w:val="26"/>
          <w:szCs w:val="26"/>
        </w:rPr>
        <w:t xml:space="preserve"> Представить внесенные изменений и дополнения на регистрацию в Управление Министерства юстиции Российской Федерации по Московской области в установленном порядке.</w:t>
      </w:r>
    </w:p>
    <w:p w:rsidR="00F04BD7" w:rsidRPr="00F04BD7" w:rsidRDefault="00F04BD7" w:rsidP="00F04BD7">
      <w:pPr>
        <w:ind w:left="480"/>
        <w:jc w:val="both"/>
        <w:rPr>
          <w:rFonts w:ascii="Times New Roman" w:hAnsi="Times New Roman"/>
          <w:sz w:val="26"/>
          <w:szCs w:val="26"/>
        </w:rPr>
      </w:pPr>
    </w:p>
    <w:p w:rsidR="00F04BD7" w:rsidRPr="00F04BD7" w:rsidRDefault="00F04BD7" w:rsidP="00F04BD7">
      <w:pPr>
        <w:tabs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  <w:r w:rsidRPr="00F04BD7">
        <w:rPr>
          <w:rFonts w:ascii="Times New Roman" w:hAnsi="Times New Roman"/>
          <w:b/>
          <w:sz w:val="26"/>
          <w:szCs w:val="26"/>
        </w:rPr>
        <w:t xml:space="preserve"> </w:t>
      </w:r>
      <w:r w:rsidR="004268D3">
        <w:rPr>
          <w:rFonts w:ascii="Times New Roman" w:hAnsi="Times New Roman"/>
          <w:b/>
          <w:sz w:val="26"/>
          <w:szCs w:val="26"/>
        </w:rPr>
        <w:t>5</w:t>
      </w:r>
      <w:r w:rsidRPr="00F04BD7">
        <w:rPr>
          <w:rFonts w:ascii="Times New Roman" w:hAnsi="Times New Roman"/>
          <w:b/>
          <w:sz w:val="26"/>
          <w:szCs w:val="26"/>
        </w:rPr>
        <w:t>.</w:t>
      </w:r>
      <w:r w:rsidRPr="00F04BD7">
        <w:rPr>
          <w:rFonts w:ascii="Times New Roman" w:hAnsi="Times New Roman"/>
          <w:sz w:val="26"/>
          <w:szCs w:val="26"/>
        </w:rPr>
        <w:t xml:space="preserve"> Опубликовать настоящее решение в общественно – политической газете «Заря» после государственной регистрации. </w:t>
      </w:r>
    </w:p>
    <w:p w:rsidR="00F04BD7" w:rsidRPr="00F04BD7" w:rsidRDefault="00F04BD7" w:rsidP="00F04BD7">
      <w:pPr>
        <w:jc w:val="both"/>
        <w:rPr>
          <w:rFonts w:ascii="Times New Roman" w:hAnsi="Times New Roman"/>
          <w:sz w:val="26"/>
          <w:szCs w:val="26"/>
        </w:rPr>
      </w:pPr>
      <w:r w:rsidRPr="00F04BD7">
        <w:rPr>
          <w:rFonts w:ascii="Times New Roman" w:hAnsi="Times New Roman"/>
          <w:sz w:val="26"/>
          <w:szCs w:val="26"/>
        </w:rPr>
        <w:t xml:space="preserve">      </w:t>
      </w:r>
    </w:p>
    <w:p w:rsidR="00F04BD7" w:rsidRPr="00F04BD7" w:rsidRDefault="00F04BD7" w:rsidP="00F04BD7">
      <w:pPr>
        <w:jc w:val="both"/>
        <w:rPr>
          <w:rFonts w:ascii="Times New Roman" w:hAnsi="Times New Roman"/>
          <w:sz w:val="26"/>
          <w:szCs w:val="26"/>
        </w:rPr>
      </w:pPr>
      <w:r w:rsidRPr="00F04BD7">
        <w:rPr>
          <w:rFonts w:ascii="Times New Roman" w:hAnsi="Times New Roman"/>
          <w:sz w:val="26"/>
          <w:szCs w:val="26"/>
        </w:rPr>
        <w:t xml:space="preserve"> </w:t>
      </w:r>
      <w:r w:rsidR="004268D3">
        <w:rPr>
          <w:rFonts w:ascii="Times New Roman" w:hAnsi="Times New Roman"/>
          <w:b/>
          <w:sz w:val="26"/>
          <w:szCs w:val="26"/>
        </w:rPr>
        <w:t>6</w:t>
      </w:r>
      <w:r w:rsidRPr="00F04BD7">
        <w:rPr>
          <w:rFonts w:ascii="Times New Roman" w:hAnsi="Times New Roman"/>
          <w:b/>
          <w:sz w:val="26"/>
          <w:szCs w:val="26"/>
        </w:rPr>
        <w:t>.</w:t>
      </w:r>
      <w:r w:rsidRPr="00F04BD7">
        <w:rPr>
          <w:rFonts w:ascii="Times New Roman" w:hAnsi="Times New Roman"/>
          <w:sz w:val="26"/>
          <w:szCs w:val="26"/>
        </w:rPr>
        <w:t xml:space="preserve">  Контроль над исполнением настоящего решения возложить на председателя Совета депутатов Талдомского городского округа М.И. Аникеева.</w:t>
      </w:r>
    </w:p>
    <w:p w:rsidR="00F04BD7" w:rsidRPr="00F04BD7" w:rsidRDefault="00F04BD7" w:rsidP="00F04BD7">
      <w:pPr>
        <w:jc w:val="both"/>
        <w:rPr>
          <w:rFonts w:ascii="Times New Roman" w:hAnsi="Times New Roman"/>
          <w:sz w:val="26"/>
          <w:szCs w:val="26"/>
        </w:rPr>
      </w:pPr>
    </w:p>
    <w:p w:rsidR="00F04BD7" w:rsidRPr="00F04BD7" w:rsidRDefault="00F04BD7" w:rsidP="00F04BD7">
      <w:pPr>
        <w:jc w:val="both"/>
        <w:rPr>
          <w:rFonts w:ascii="Times New Roman" w:hAnsi="Times New Roman"/>
          <w:sz w:val="26"/>
          <w:szCs w:val="26"/>
        </w:rPr>
      </w:pPr>
    </w:p>
    <w:p w:rsidR="00F04BD7" w:rsidRPr="00F04BD7" w:rsidRDefault="00F04BD7" w:rsidP="00F04BD7">
      <w:pPr>
        <w:jc w:val="both"/>
        <w:rPr>
          <w:rFonts w:ascii="Times New Roman" w:hAnsi="Times New Roman"/>
          <w:sz w:val="26"/>
          <w:szCs w:val="26"/>
        </w:rPr>
      </w:pPr>
      <w:r w:rsidRPr="00F04BD7">
        <w:rPr>
          <w:rFonts w:ascii="Times New Roman" w:hAnsi="Times New Roman"/>
          <w:sz w:val="26"/>
          <w:szCs w:val="26"/>
        </w:rPr>
        <w:t>Председатель Совета депутатов</w:t>
      </w:r>
    </w:p>
    <w:p w:rsidR="00F04BD7" w:rsidRPr="00F04BD7" w:rsidRDefault="00F04BD7" w:rsidP="00F04BD7">
      <w:pPr>
        <w:jc w:val="both"/>
        <w:rPr>
          <w:rFonts w:ascii="Times New Roman" w:hAnsi="Times New Roman"/>
          <w:sz w:val="26"/>
          <w:szCs w:val="26"/>
        </w:rPr>
      </w:pPr>
      <w:r w:rsidRPr="00F04BD7">
        <w:rPr>
          <w:rFonts w:ascii="Times New Roman" w:hAnsi="Times New Roman"/>
          <w:sz w:val="26"/>
          <w:szCs w:val="26"/>
        </w:rPr>
        <w:t xml:space="preserve">Талдомского городского округа                                                                      М.И. Аникеев                             </w:t>
      </w:r>
    </w:p>
    <w:p w:rsidR="00F04BD7" w:rsidRPr="00F04BD7" w:rsidRDefault="00F04BD7" w:rsidP="00F04BD7">
      <w:pPr>
        <w:ind w:firstLine="540"/>
        <w:jc w:val="both"/>
        <w:rPr>
          <w:rFonts w:ascii="Times New Roman" w:hAnsi="Times New Roman"/>
          <w:sz w:val="26"/>
          <w:szCs w:val="26"/>
        </w:rPr>
      </w:pPr>
    </w:p>
    <w:p w:rsidR="00F04BD7" w:rsidRPr="00F04BD7" w:rsidRDefault="00F04BD7" w:rsidP="00F04BD7">
      <w:pPr>
        <w:ind w:firstLine="540"/>
        <w:jc w:val="both"/>
        <w:rPr>
          <w:rFonts w:ascii="Times New Roman" w:hAnsi="Times New Roman"/>
          <w:sz w:val="26"/>
          <w:szCs w:val="26"/>
        </w:rPr>
      </w:pPr>
    </w:p>
    <w:p w:rsidR="00F04BD7" w:rsidRPr="00F04BD7" w:rsidRDefault="00F04BD7" w:rsidP="00F04BD7">
      <w:pPr>
        <w:ind w:firstLine="540"/>
        <w:jc w:val="both"/>
        <w:rPr>
          <w:rFonts w:ascii="Times New Roman" w:hAnsi="Times New Roman"/>
          <w:sz w:val="26"/>
          <w:szCs w:val="26"/>
        </w:rPr>
      </w:pPr>
    </w:p>
    <w:p w:rsidR="00F04BD7" w:rsidRPr="00F04BD7" w:rsidRDefault="00F04BD7" w:rsidP="00F04BD7">
      <w:pPr>
        <w:jc w:val="both"/>
        <w:rPr>
          <w:rFonts w:ascii="Times New Roman" w:hAnsi="Times New Roman"/>
          <w:sz w:val="26"/>
          <w:szCs w:val="26"/>
        </w:rPr>
      </w:pPr>
      <w:r w:rsidRPr="00F04BD7">
        <w:rPr>
          <w:rFonts w:ascii="Times New Roman" w:hAnsi="Times New Roman"/>
          <w:sz w:val="26"/>
          <w:szCs w:val="26"/>
        </w:rPr>
        <w:t xml:space="preserve"> Глава Талдомского городского округа                                                                 Ю.В. Крупенин            </w:t>
      </w:r>
    </w:p>
    <w:p w:rsidR="004A2058" w:rsidRDefault="004A2058" w:rsidP="00F04BD7">
      <w:pPr>
        <w:jc w:val="both"/>
        <w:rPr>
          <w:rFonts w:ascii="Times New Roman" w:hAnsi="Times New Roman"/>
          <w:sz w:val="20"/>
          <w:szCs w:val="20"/>
        </w:rPr>
      </w:pPr>
    </w:p>
    <w:p w:rsidR="004268D3" w:rsidRDefault="004268D3" w:rsidP="000F7652">
      <w:pPr>
        <w:jc w:val="both"/>
        <w:rPr>
          <w:rFonts w:ascii="Times New Roman" w:hAnsi="Times New Roman"/>
          <w:sz w:val="20"/>
          <w:szCs w:val="20"/>
        </w:rPr>
      </w:pPr>
    </w:p>
    <w:p w:rsidR="00D2010F" w:rsidRPr="007F1AB9" w:rsidRDefault="00D2010F" w:rsidP="007F1AB9">
      <w:pPr>
        <w:jc w:val="both"/>
        <w:rPr>
          <w:rFonts w:ascii="Times New Roman" w:hAnsi="Times New Roman"/>
        </w:rPr>
      </w:pPr>
      <w:bookmarkStart w:id="2" w:name="_GoBack"/>
      <w:bookmarkEnd w:id="2"/>
    </w:p>
    <w:sectPr w:rsidR="00D2010F" w:rsidRPr="007F1AB9" w:rsidSect="002D37BE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851" w:right="560" w:bottom="851" w:left="1560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067" w:rsidRDefault="008F6067">
      <w:r>
        <w:separator/>
      </w:r>
    </w:p>
  </w:endnote>
  <w:endnote w:type="continuationSeparator" w:id="0">
    <w:p w:rsidR="008F6067" w:rsidRDefault="008F6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C99" w:rsidRPr="00D2010F" w:rsidRDefault="00600C99" w:rsidP="00D2010F">
    <w:pPr>
      <w:pStyle w:val="a8"/>
      <w:tabs>
        <w:tab w:val="clear" w:pos="4677"/>
        <w:tab w:val="clear" w:pos="9355"/>
        <w:tab w:val="left" w:pos="4170"/>
      </w:tabs>
      <w:rPr>
        <w:i/>
      </w:rPr>
    </w:pPr>
    <w:r w:rsidRPr="00D2010F">
      <w:rPr>
        <w:i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067" w:rsidRDefault="008F6067"/>
  </w:footnote>
  <w:footnote w:type="continuationSeparator" w:id="0">
    <w:p w:rsidR="008F6067" w:rsidRDefault="008F606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5702710"/>
      <w:docPartObj>
        <w:docPartGallery w:val="Page Numbers (Top of Page)"/>
        <w:docPartUnique/>
      </w:docPartObj>
    </w:sdtPr>
    <w:sdtEndPr/>
    <w:sdtContent>
      <w:p w:rsidR="002D37BE" w:rsidRDefault="002D37B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D37BE" w:rsidRDefault="002D37B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5466691"/>
      <w:docPartObj>
        <w:docPartGallery w:val="Page Numbers (Top of Page)"/>
        <w:docPartUnique/>
      </w:docPartObj>
    </w:sdtPr>
    <w:sdtEndPr/>
    <w:sdtContent>
      <w:p w:rsidR="004F05DD" w:rsidRDefault="004F05DD">
        <w:pPr>
          <w:pStyle w:val="a6"/>
          <w:jc w:val="center"/>
        </w:pPr>
      </w:p>
      <w:p w:rsidR="002D37BE" w:rsidRDefault="002D37B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AB9">
          <w:rPr>
            <w:noProof/>
          </w:rPr>
          <w:t>2</w:t>
        </w:r>
        <w:r>
          <w:fldChar w:fldCharType="end"/>
        </w:r>
      </w:p>
    </w:sdtContent>
  </w:sdt>
  <w:p w:rsidR="002D37BE" w:rsidRDefault="002D37BE" w:rsidP="002D37BE">
    <w:pPr>
      <w:pStyle w:val="a6"/>
      <w:tabs>
        <w:tab w:val="clear" w:pos="4677"/>
        <w:tab w:val="clear" w:pos="9355"/>
        <w:tab w:val="left" w:pos="687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7BE" w:rsidRDefault="002D37BE">
    <w:pPr>
      <w:pStyle w:val="a6"/>
      <w:jc w:val="center"/>
    </w:pPr>
  </w:p>
  <w:p w:rsidR="002D37BE" w:rsidRDefault="002D37B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B2B0E"/>
    <w:multiLevelType w:val="hybridMultilevel"/>
    <w:tmpl w:val="33B29A6C"/>
    <w:lvl w:ilvl="0" w:tplc="73864638">
      <w:start w:val="7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97B5F"/>
    <w:multiLevelType w:val="hybridMultilevel"/>
    <w:tmpl w:val="B238B092"/>
    <w:lvl w:ilvl="0" w:tplc="30DE1FA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1FCA3291"/>
    <w:multiLevelType w:val="hybridMultilevel"/>
    <w:tmpl w:val="4B487F48"/>
    <w:lvl w:ilvl="0" w:tplc="B7EC6A9C">
      <w:start w:val="10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E11BEF"/>
    <w:multiLevelType w:val="multilevel"/>
    <w:tmpl w:val="98940388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D1561B"/>
    <w:multiLevelType w:val="hybridMultilevel"/>
    <w:tmpl w:val="A6662DA2"/>
    <w:lvl w:ilvl="0" w:tplc="064CFE1C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B2D7A85"/>
    <w:multiLevelType w:val="hybridMultilevel"/>
    <w:tmpl w:val="44D64D9A"/>
    <w:lvl w:ilvl="0" w:tplc="16C85A4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5BC84ECF"/>
    <w:multiLevelType w:val="hybridMultilevel"/>
    <w:tmpl w:val="B1C0ACD6"/>
    <w:lvl w:ilvl="0" w:tplc="FC4CA692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E1E7187"/>
    <w:multiLevelType w:val="hybridMultilevel"/>
    <w:tmpl w:val="1012C38C"/>
    <w:lvl w:ilvl="0" w:tplc="61660BE8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5E27408B"/>
    <w:multiLevelType w:val="hybridMultilevel"/>
    <w:tmpl w:val="A1468AAC"/>
    <w:lvl w:ilvl="0" w:tplc="4DFC2390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60FE3BCD"/>
    <w:multiLevelType w:val="hybridMultilevel"/>
    <w:tmpl w:val="F0741C9E"/>
    <w:lvl w:ilvl="0" w:tplc="1CE617F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8C05187"/>
    <w:multiLevelType w:val="multilevel"/>
    <w:tmpl w:val="F02421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1B2896"/>
    <w:multiLevelType w:val="multilevel"/>
    <w:tmpl w:val="6A188A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E2A1959"/>
    <w:multiLevelType w:val="hybridMultilevel"/>
    <w:tmpl w:val="EBEC6E72"/>
    <w:lvl w:ilvl="0" w:tplc="5D040068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750922BF"/>
    <w:multiLevelType w:val="hybridMultilevel"/>
    <w:tmpl w:val="ED66E7C8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20604"/>
    <w:multiLevelType w:val="hybridMultilevel"/>
    <w:tmpl w:val="E662DD02"/>
    <w:lvl w:ilvl="0" w:tplc="84FE7CEC">
      <w:start w:val="1"/>
      <w:numFmt w:val="decimal"/>
      <w:lvlText w:val="%1)"/>
      <w:lvlJc w:val="left"/>
      <w:pPr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13"/>
  </w:num>
  <w:num w:numId="5">
    <w:abstractNumId w:val="0"/>
  </w:num>
  <w:num w:numId="6">
    <w:abstractNumId w:val="6"/>
  </w:num>
  <w:num w:numId="7">
    <w:abstractNumId w:val="2"/>
  </w:num>
  <w:num w:numId="8">
    <w:abstractNumId w:val="4"/>
  </w:num>
  <w:num w:numId="9">
    <w:abstractNumId w:val="9"/>
  </w:num>
  <w:num w:numId="10">
    <w:abstractNumId w:val="12"/>
  </w:num>
  <w:num w:numId="11">
    <w:abstractNumId w:val="5"/>
  </w:num>
  <w:num w:numId="12">
    <w:abstractNumId w:val="7"/>
  </w:num>
  <w:num w:numId="13">
    <w:abstractNumId w:val="14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F15"/>
    <w:rsid w:val="00000337"/>
    <w:rsid w:val="0000267B"/>
    <w:rsid w:val="000205A9"/>
    <w:rsid w:val="000558E9"/>
    <w:rsid w:val="00055D65"/>
    <w:rsid w:val="00057610"/>
    <w:rsid w:val="0008130D"/>
    <w:rsid w:val="000B1504"/>
    <w:rsid w:val="000B3564"/>
    <w:rsid w:val="000C355E"/>
    <w:rsid w:val="000D0DC6"/>
    <w:rsid w:val="000F5301"/>
    <w:rsid w:val="000F7652"/>
    <w:rsid w:val="00124D6E"/>
    <w:rsid w:val="00147EF2"/>
    <w:rsid w:val="00164B9C"/>
    <w:rsid w:val="0016747D"/>
    <w:rsid w:val="001C512B"/>
    <w:rsid w:val="001C70EF"/>
    <w:rsid w:val="001E6D64"/>
    <w:rsid w:val="00201915"/>
    <w:rsid w:val="00202B9F"/>
    <w:rsid w:val="002359AF"/>
    <w:rsid w:val="00246248"/>
    <w:rsid w:val="00290FE7"/>
    <w:rsid w:val="002A6367"/>
    <w:rsid w:val="002B372D"/>
    <w:rsid w:val="002C24D9"/>
    <w:rsid w:val="002C3875"/>
    <w:rsid w:val="002C5A7B"/>
    <w:rsid w:val="002D37BE"/>
    <w:rsid w:val="002E695D"/>
    <w:rsid w:val="002F0E8C"/>
    <w:rsid w:val="002F383C"/>
    <w:rsid w:val="00334FF9"/>
    <w:rsid w:val="00361C48"/>
    <w:rsid w:val="00370EC7"/>
    <w:rsid w:val="003C368D"/>
    <w:rsid w:val="003C43D8"/>
    <w:rsid w:val="003D0517"/>
    <w:rsid w:val="003D2F3F"/>
    <w:rsid w:val="003E10B2"/>
    <w:rsid w:val="003E22BC"/>
    <w:rsid w:val="003E790A"/>
    <w:rsid w:val="00401A1D"/>
    <w:rsid w:val="004045AD"/>
    <w:rsid w:val="00420442"/>
    <w:rsid w:val="004268D3"/>
    <w:rsid w:val="004A2058"/>
    <w:rsid w:val="004D0E50"/>
    <w:rsid w:val="004D2271"/>
    <w:rsid w:val="004D4FB4"/>
    <w:rsid w:val="004E1965"/>
    <w:rsid w:val="004F05DD"/>
    <w:rsid w:val="004F7833"/>
    <w:rsid w:val="005048F7"/>
    <w:rsid w:val="0050679B"/>
    <w:rsid w:val="00512F8F"/>
    <w:rsid w:val="00526181"/>
    <w:rsid w:val="00546829"/>
    <w:rsid w:val="00575042"/>
    <w:rsid w:val="005A004B"/>
    <w:rsid w:val="005A63A9"/>
    <w:rsid w:val="005A7F4B"/>
    <w:rsid w:val="005B1719"/>
    <w:rsid w:val="005C4E57"/>
    <w:rsid w:val="005F6CD0"/>
    <w:rsid w:val="00600C99"/>
    <w:rsid w:val="006074BD"/>
    <w:rsid w:val="00615A06"/>
    <w:rsid w:val="0064794F"/>
    <w:rsid w:val="00676E44"/>
    <w:rsid w:val="006825E6"/>
    <w:rsid w:val="006C5EDF"/>
    <w:rsid w:val="006D021A"/>
    <w:rsid w:val="006E2580"/>
    <w:rsid w:val="007076CA"/>
    <w:rsid w:val="007100BB"/>
    <w:rsid w:val="00716AD9"/>
    <w:rsid w:val="00730C6E"/>
    <w:rsid w:val="00745E59"/>
    <w:rsid w:val="00765941"/>
    <w:rsid w:val="00792189"/>
    <w:rsid w:val="00796455"/>
    <w:rsid w:val="007B7F65"/>
    <w:rsid w:val="007D50CC"/>
    <w:rsid w:val="007F1AB9"/>
    <w:rsid w:val="007F3056"/>
    <w:rsid w:val="00813ED1"/>
    <w:rsid w:val="008312E2"/>
    <w:rsid w:val="00863017"/>
    <w:rsid w:val="008A1B1E"/>
    <w:rsid w:val="008F6067"/>
    <w:rsid w:val="00907998"/>
    <w:rsid w:val="009106FF"/>
    <w:rsid w:val="0094726C"/>
    <w:rsid w:val="0095250D"/>
    <w:rsid w:val="00954388"/>
    <w:rsid w:val="00955C70"/>
    <w:rsid w:val="00961C6E"/>
    <w:rsid w:val="00961DE0"/>
    <w:rsid w:val="00976413"/>
    <w:rsid w:val="00980E7D"/>
    <w:rsid w:val="009A58DD"/>
    <w:rsid w:val="009D734D"/>
    <w:rsid w:val="009E5424"/>
    <w:rsid w:val="009F59ED"/>
    <w:rsid w:val="00A05F6C"/>
    <w:rsid w:val="00A16918"/>
    <w:rsid w:val="00A26C4F"/>
    <w:rsid w:val="00A37D9A"/>
    <w:rsid w:val="00A7572B"/>
    <w:rsid w:val="00A93CB8"/>
    <w:rsid w:val="00A9706E"/>
    <w:rsid w:val="00A9728E"/>
    <w:rsid w:val="00AA081E"/>
    <w:rsid w:val="00AD7786"/>
    <w:rsid w:val="00AE222B"/>
    <w:rsid w:val="00AE7AE2"/>
    <w:rsid w:val="00AF3135"/>
    <w:rsid w:val="00B05E74"/>
    <w:rsid w:val="00B066A0"/>
    <w:rsid w:val="00B131C3"/>
    <w:rsid w:val="00B34E2E"/>
    <w:rsid w:val="00B37698"/>
    <w:rsid w:val="00B37F1D"/>
    <w:rsid w:val="00B66B27"/>
    <w:rsid w:val="00BA4B54"/>
    <w:rsid w:val="00BA6F1B"/>
    <w:rsid w:val="00BB2CF1"/>
    <w:rsid w:val="00BB5909"/>
    <w:rsid w:val="00BF5590"/>
    <w:rsid w:val="00C17677"/>
    <w:rsid w:val="00C2222A"/>
    <w:rsid w:val="00C23BFA"/>
    <w:rsid w:val="00C2486C"/>
    <w:rsid w:val="00C6156C"/>
    <w:rsid w:val="00C65E07"/>
    <w:rsid w:val="00C7436B"/>
    <w:rsid w:val="00CA7939"/>
    <w:rsid w:val="00CC27CF"/>
    <w:rsid w:val="00CE2FB0"/>
    <w:rsid w:val="00D002C6"/>
    <w:rsid w:val="00D125CF"/>
    <w:rsid w:val="00D2010F"/>
    <w:rsid w:val="00D86040"/>
    <w:rsid w:val="00DA5EA5"/>
    <w:rsid w:val="00DD3B18"/>
    <w:rsid w:val="00DE7A79"/>
    <w:rsid w:val="00DF2267"/>
    <w:rsid w:val="00E371BF"/>
    <w:rsid w:val="00E50EE2"/>
    <w:rsid w:val="00E60756"/>
    <w:rsid w:val="00E65AC1"/>
    <w:rsid w:val="00E733F0"/>
    <w:rsid w:val="00E8157C"/>
    <w:rsid w:val="00E85278"/>
    <w:rsid w:val="00E97880"/>
    <w:rsid w:val="00EA4771"/>
    <w:rsid w:val="00EE0A37"/>
    <w:rsid w:val="00EE7373"/>
    <w:rsid w:val="00F04BD7"/>
    <w:rsid w:val="00F10ED6"/>
    <w:rsid w:val="00F36BC1"/>
    <w:rsid w:val="00F76558"/>
    <w:rsid w:val="00F7742A"/>
    <w:rsid w:val="00F778CA"/>
    <w:rsid w:val="00F87F15"/>
    <w:rsid w:val="00F92B2E"/>
    <w:rsid w:val="00FA08CE"/>
    <w:rsid w:val="00FA2CF6"/>
    <w:rsid w:val="00FC0569"/>
    <w:rsid w:val="00FF4091"/>
    <w:rsid w:val="00FF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192AC1-A192-4B6C-83D5-800E365EB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51">
    <w:name w:val="Основной текст (5) + Полужирный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">
    <w:name w:val="Основной текст (6) + Не полужирный;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2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100"/>
      <w:sz w:val="21"/>
      <w:szCs w:val="21"/>
      <w:u w:val="none"/>
    </w:rPr>
  </w:style>
  <w:style w:type="character" w:customStyle="1" w:styleId="23">
    <w:name w:val="Заголовок №2_"/>
    <w:basedOn w:val="a0"/>
    <w:link w:val="2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Заголовок №2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5">
    <w:name w:val="Заголовок №2 + Не полужирный;Курсив"/>
    <w:basedOn w:val="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Заголовок №2 + Не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840" w:line="252" w:lineRule="exact"/>
      <w:ind w:firstLine="28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8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20" w:after="720" w:line="0" w:lineRule="atLeas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Cambria" w:eastAsia="Cambria" w:hAnsi="Cambria" w:cs="Cambria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line="276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line="278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10">
    <w:name w:val="Заголовок №21"/>
    <w:basedOn w:val="a"/>
    <w:link w:val="23"/>
    <w:pPr>
      <w:shd w:val="clear" w:color="auto" w:fill="FFFFFF"/>
      <w:spacing w:line="274" w:lineRule="exact"/>
      <w:ind w:firstLine="78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styleId="a6">
    <w:name w:val="header"/>
    <w:basedOn w:val="a"/>
    <w:link w:val="a7"/>
    <w:uiPriority w:val="99"/>
    <w:unhideWhenUsed/>
    <w:rsid w:val="00D201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2010F"/>
    <w:rPr>
      <w:color w:val="000000"/>
    </w:rPr>
  </w:style>
  <w:style w:type="paragraph" w:styleId="a8">
    <w:name w:val="footer"/>
    <w:basedOn w:val="a"/>
    <w:link w:val="a9"/>
    <w:uiPriority w:val="99"/>
    <w:unhideWhenUsed/>
    <w:rsid w:val="00D201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2010F"/>
    <w:rPr>
      <w:color w:val="000000"/>
    </w:rPr>
  </w:style>
  <w:style w:type="paragraph" w:styleId="aa">
    <w:name w:val="List Paragraph"/>
    <w:basedOn w:val="a"/>
    <w:uiPriority w:val="34"/>
    <w:qFormat/>
    <w:rsid w:val="003D0517"/>
    <w:pPr>
      <w:ind w:left="720"/>
      <w:contextualSpacing/>
    </w:pPr>
  </w:style>
  <w:style w:type="paragraph" w:styleId="ab">
    <w:name w:val="No Spacing"/>
    <w:uiPriority w:val="1"/>
    <w:qFormat/>
    <w:rsid w:val="00976413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86301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301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4102E-DB37-48DA-B645-4C31478B9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</Pages>
  <Words>3544</Words>
  <Characters>20207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PavlovaNA</dc:creator>
  <cp:lastModifiedBy>1</cp:lastModifiedBy>
  <cp:revision>8</cp:revision>
  <cp:lastPrinted>2021-05-27T08:13:00Z</cp:lastPrinted>
  <dcterms:created xsi:type="dcterms:W3CDTF">2021-05-27T14:49:00Z</dcterms:created>
  <dcterms:modified xsi:type="dcterms:W3CDTF">2021-06-04T06:57:00Z</dcterms:modified>
</cp:coreProperties>
</file>